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1B7C" w14:textId="77777777" w:rsidR="00E24C47" w:rsidRPr="00933C38" w:rsidRDefault="00E24C47" w:rsidP="00C54906">
      <w:pPr>
        <w:pStyle w:val="Title"/>
        <w:suppressAutoHyphens/>
        <w:contextualSpacing/>
        <w:rPr>
          <w:rFonts w:ascii="Arial" w:hAnsi="Arial" w:cs="Arial"/>
          <w:b/>
          <w:bCs/>
          <w:spacing w:val="0"/>
          <w:kern w:val="0"/>
          <w:sz w:val="28"/>
          <w:szCs w:val="28"/>
        </w:rPr>
      </w:pPr>
      <w:r w:rsidRPr="00933C38">
        <w:rPr>
          <w:rFonts w:ascii="Arial" w:hAnsi="Arial" w:cs="Arial"/>
          <w:noProof/>
          <w:color w:val="2B579A"/>
          <w:spacing w:val="0"/>
          <w:kern w:val="0"/>
          <w:sz w:val="28"/>
          <w:szCs w:val="28"/>
          <w:shd w:val="clear" w:color="auto" w:fill="E6E6E6"/>
        </w:rPr>
        <w:drawing>
          <wp:anchor distT="0" distB="0" distL="114300" distR="114300" simplePos="0" relativeHeight="251659776" behindDoc="1" locked="0" layoutInCell="1" allowOverlap="1" wp14:anchorId="4D610B90" wp14:editId="5ABACC10">
            <wp:simplePos x="0" y="0"/>
            <wp:positionH relativeFrom="column">
              <wp:posOffset>-42545</wp:posOffset>
            </wp:positionH>
            <wp:positionV relativeFrom="paragraph">
              <wp:posOffset>0</wp:posOffset>
            </wp:positionV>
            <wp:extent cx="1940560" cy="909320"/>
            <wp:effectExtent l="0" t="0" r="2540" b="5080"/>
            <wp:wrapTight wrapText="bothSides">
              <wp:wrapPolygon edited="0">
                <wp:start x="0" y="0"/>
                <wp:lineTo x="0" y="21268"/>
                <wp:lineTo x="21416" y="21268"/>
                <wp:lineTo x="21416" y="0"/>
                <wp:lineTo x="0" y="0"/>
              </wp:wrapPolygon>
            </wp:wrapTight>
            <wp:docPr id="1" name="Picture 1" descr="Art U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0560" cy="909320"/>
                    </a:xfrm>
                    <a:prstGeom prst="rect">
                      <a:avLst/>
                    </a:prstGeom>
                    <a:noFill/>
                    <a:ln>
                      <a:noFill/>
                      <a:prstDash/>
                    </a:ln>
                  </pic:spPr>
                </pic:pic>
              </a:graphicData>
            </a:graphic>
          </wp:anchor>
        </w:drawing>
      </w:r>
    </w:p>
    <w:p w14:paraId="2937A656" w14:textId="77777777" w:rsidR="00521A09" w:rsidRPr="00933C38" w:rsidRDefault="00521A09" w:rsidP="00926595">
      <w:pPr>
        <w:pStyle w:val="paragraph"/>
        <w:spacing w:before="0" w:beforeAutospacing="0" w:after="0" w:afterAutospacing="0"/>
        <w:textAlignment w:val="baseline"/>
        <w:rPr>
          <w:rStyle w:val="normaltextrun"/>
          <w:rFonts w:ascii="Arial" w:hAnsi="Arial" w:cs="Arial"/>
          <w:b/>
          <w:color w:val="FF0000"/>
          <w:sz w:val="28"/>
          <w:szCs w:val="28"/>
        </w:rPr>
      </w:pPr>
    </w:p>
    <w:p w14:paraId="0E4A3DC0" w14:textId="77777777" w:rsidR="00521A09" w:rsidRPr="00933C38" w:rsidRDefault="00521A09" w:rsidP="00926595">
      <w:pPr>
        <w:pStyle w:val="paragraph"/>
        <w:spacing w:before="0" w:beforeAutospacing="0" w:after="0" w:afterAutospacing="0"/>
        <w:textAlignment w:val="baseline"/>
        <w:rPr>
          <w:rStyle w:val="normaltextrun"/>
          <w:rFonts w:ascii="Arial" w:hAnsi="Arial" w:cs="Arial"/>
          <w:b/>
          <w:color w:val="FF0000"/>
          <w:sz w:val="28"/>
          <w:szCs w:val="28"/>
        </w:rPr>
      </w:pPr>
    </w:p>
    <w:p w14:paraId="2A024D2B" w14:textId="77777777" w:rsidR="00521A09" w:rsidRPr="00933C38" w:rsidRDefault="00521A09" w:rsidP="00926595">
      <w:pPr>
        <w:pStyle w:val="paragraph"/>
        <w:spacing w:before="0" w:beforeAutospacing="0" w:after="0" w:afterAutospacing="0"/>
        <w:textAlignment w:val="baseline"/>
        <w:rPr>
          <w:rStyle w:val="normaltextrun"/>
          <w:rFonts w:ascii="Arial" w:hAnsi="Arial" w:cs="Arial"/>
          <w:b/>
          <w:color w:val="FF0000"/>
          <w:sz w:val="28"/>
          <w:szCs w:val="28"/>
        </w:rPr>
      </w:pPr>
    </w:p>
    <w:p w14:paraId="6DCAECFB" w14:textId="77777777" w:rsidR="00521A09" w:rsidRPr="00933C38" w:rsidRDefault="00521A09" w:rsidP="00926595">
      <w:pPr>
        <w:pStyle w:val="paragraph"/>
        <w:spacing w:before="0" w:beforeAutospacing="0" w:after="0" w:afterAutospacing="0"/>
        <w:textAlignment w:val="baseline"/>
        <w:rPr>
          <w:rStyle w:val="normaltextrun"/>
          <w:rFonts w:ascii="Arial" w:hAnsi="Arial" w:cs="Arial"/>
          <w:b/>
          <w:color w:val="FF0000"/>
          <w:sz w:val="28"/>
          <w:szCs w:val="28"/>
        </w:rPr>
      </w:pPr>
    </w:p>
    <w:p w14:paraId="361B529E" w14:textId="72DE2C99" w:rsidR="00E24C47" w:rsidRPr="00933C38" w:rsidRDefault="001C543F" w:rsidP="00800FD9">
      <w:pPr>
        <w:pStyle w:val="paragraph"/>
        <w:spacing w:after="0"/>
        <w:textAlignment w:val="baseline"/>
        <w:rPr>
          <w:rFonts w:ascii="Arial" w:hAnsi="Arial" w:cs="Arial"/>
          <w:sz w:val="28"/>
          <w:szCs w:val="28"/>
        </w:rPr>
      </w:pPr>
      <w:r w:rsidRPr="00933C38">
        <w:rPr>
          <w:rStyle w:val="normaltextrun"/>
          <w:rFonts w:ascii="Arial" w:hAnsi="Arial" w:cs="Arial"/>
          <w:sz w:val="28"/>
          <w:szCs w:val="28"/>
        </w:rPr>
        <w:t>The Superpower of looking</w:t>
      </w:r>
      <w:r w:rsidR="00521A09" w:rsidRPr="00933C38">
        <w:rPr>
          <w:rStyle w:val="normaltextrun"/>
          <w:rFonts w:ascii="Arial" w:hAnsi="Arial" w:cs="Arial"/>
          <w:sz w:val="28"/>
          <w:szCs w:val="28"/>
        </w:rPr>
        <w:t xml:space="preserve">: </w:t>
      </w:r>
      <w:hyperlink r:id="rId11" w:history="1">
        <w:r w:rsidR="00521A09" w:rsidRPr="00933C38">
          <w:rPr>
            <w:rStyle w:val="Hyperlink"/>
            <w:rFonts w:ascii="Arial" w:hAnsi="Arial" w:cs="Arial"/>
            <w:sz w:val="28"/>
            <w:szCs w:val="28"/>
          </w:rPr>
          <w:t xml:space="preserve">Vincent Van Gogh, </w:t>
        </w:r>
        <w:r w:rsidR="00800FD9" w:rsidRPr="00933C38">
          <w:rPr>
            <w:rStyle w:val="Hyperlink"/>
            <w:rFonts w:ascii="Arial" w:hAnsi="Arial" w:cs="Arial"/>
            <w:sz w:val="28"/>
            <w:szCs w:val="28"/>
          </w:rPr>
          <w:t>a selfie and a bandaged ear</w:t>
        </w:r>
      </w:hyperlink>
    </w:p>
    <w:p w14:paraId="212D7D67" w14:textId="77777777" w:rsidR="00695766" w:rsidRPr="00933C38" w:rsidRDefault="00695766" w:rsidP="00695766">
      <w:pPr>
        <w:pStyle w:val="NormalWeb"/>
        <w:shd w:val="clear" w:color="auto" w:fill="FFFFFF"/>
        <w:suppressAutoHyphens/>
        <w:spacing w:before="0" w:after="0"/>
        <w:contextualSpacing/>
        <w:rPr>
          <w:rFonts w:ascii="Arial" w:hAnsi="Arial" w:cs="Arial"/>
          <w:color w:val="222222"/>
          <w:sz w:val="28"/>
          <w:szCs w:val="28"/>
        </w:rPr>
      </w:pPr>
    </w:p>
    <w:p w14:paraId="69308DB1" w14:textId="77777777" w:rsidR="00695766" w:rsidRPr="00933C38" w:rsidRDefault="00695766" w:rsidP="00695766">
      <w:pPr>
        <w:pStyle w:val="NormalWeb"/>
        <w:shd w:val="clear" w:color="auto" w:fill="FFFFFF"/>
        <w:suppressAutoHyphens/>
        <w:spacing w:before="0" w:after="0"/>
        <w:contextualSpacing/>
        <w:rPr>
          <w:rStyle w:val="eop"/>
          <w:rFonts w:ascii="Arial" w:hAnsi="Arial" w:cs="Arial"/>
          <w:color w:val="FF0000"/>
          <w:sz w:val="28"/>
          <w:szCs w:val="28"/>
          <w:shd w:val="clear" w:color="auto" w:fill="FFFFFF"/>
        </w:rPr>
      </w:pPr>
      <w:r w:rsidRPr="00933C38">
        <w:rPr>
          <w:rStyle w:val="normaltextrun"/>
          <w:rFonts w:ascii="Arial" w:hAnsi="Arial" w:cs="Arial"/>
          <w:b/>
          <w:bCs/>
          <w:color w:val="FF0000"/>
          <w:sz w:val="28"/>
          <w:szCs w:val="28"/>
          <w:shd w:val="clear" w:color="auto" w:fill="FFFFFF"/>
        </w:rPr>
        <w:t>Contextual information of the artwork</w:t>
      </w:r>
      <w:r w:rsidRPr="00933C38">
        <w:rPr>
          <w:rStyle w:val="eop"/>
          <w:rFonts w:ascii="Arial" w:hAnsi="Arial" w:cs="Arial"/>
          <w:color w:val="FF0000"/>
          <w:sz w:val="28"/>
          <w:szCs w:val="28"/>
          <w:shd w:val="clear" w:color="auto" w:fill="FFFFFF"/>
        </w:rPr>
        <w:t> </w:t>
      </w:r>
    </w:p>
    <w:p w14:paraId="0A54540B" w14:textId="77777777" w:rsidR="00F83BB4" w:rsidRPr="00933C38" w:rsidRDefault="00F83BB4" w:rsidP="00695766">
      <w:pPr>
        <w:pStyle w:val="NormalWeb"/>
        <w:shd w:val="clear" w:color="auto" w:fill="FFFFFF"/>
        <w:suppressAutoHyphens/>
        <w:spacing w:before="0" w:after="0"/>
        <w:contextualSpacing/>
        <w:rPr>
          <w:rStyle w:val="eop"/>
          <w:rFonts w:ascii="Arial" w:hAnsi="Arial" w:cs="Arial"/>
          <w:color w:val="FF0000"/>
          <w:sz w:val="28"/>
          <w:szCs w:val="28"/>
          <w:shd w:val="clear" w:color="auto" w:fill="FFFFFF"/>
        </w:rPr>
      </w:pPr>
    </w:p>
    <w:p w14:paraId="06B89EC3" w14:textId="236E0B84" w:rsidR="00695766" w:rsidRPr="00933C38" w:rsidRDefault="00F83BB4" w:rsidP="00695766">
      <w:pPr>
        <w:suppressAutoHyphens/>
        <w:contextualSpacing/>
        <w:rPr>
          <w:rFonts w:ascii="Arial" w:hAnsi="Arial" w:cs="Arial"/>
          <w:b/>
          <w:bCs/>
          <w:color w:val="000000"/>
          <w:sz w:val="28"/>
          <w:szCs w:val="28"/>
        </w:rPr>
      </w:pPr>
      <w:r w:rsidRPr="00933C38">
        <w:rPr>
          <w:rFonts w:ascii="Arial" w:hAnsi="Arial" w:cs="Arial"/>
          <w:b/>
          <w:bCs/>
          <w:color w:val="000000"/>
          <w:sz w:val="28"/>
          <w:szCs w:val="28"/>
        </w:rPr>
        <w:t>Self-Portrait with Bandaged Ear</w:t>
      </w:r>
      <w:r w:rsidR="00F27AB7" w:rsidRPr="00933C38">
        <w:rPr>
          <w:rFonts w:ascii="Arial" w:hAnsi="Arial" w:cs="Arial"/>
          <w:b/>
          <w:bCs/>
          <w:color w:val="000000"/>
          <w:sz w:val="28"/>
          <w:szCs w:val="28"/>
        </w:rPr>
        <w:t xml:space="preserve">, </w:t>
      </w:r>
      <w:r w:rsidR="000203DD" w:rsidRPr="00933C38">
        <w:rPr>
          <w:rFonts w:ascii="Arial" w:hAnsi="Arial" w:cs="Arial"/>
          <w:b/>
          <w:bCs/>
          <w:color w:val="000000"/>
          <w:sz w:val="28"/>
          <w:szCs w:val="28"/>
        </w:rPr>
        <w:t>1889</w:t>
      </w:r>
    </w:p>
    <w:p w14:paraId="13D3D930" w14:textId="08FBBBBA" w:rsidR="00B0530F" w:rsidRPr="00933C38" w:rsidRDefault="00F83BB4" w:rsidP="00B0530F">
      <w:pPr>
        <w:suppressAutoHyphens/>
        <w:contextualSpacing/>
        <w:rPr>
          <w:rFonts w:ascii="Arial" w:hAnsi="Arial" w:cs="Arial"/>
          <w:color w:val="222222"/>
          <w:sz w:val="28"/>
          <w:szCs w:val="28"/>
          <w:shd w:val="clear" w:color="auto" w:fill="FFFFFF"/>
        </w:rPr>
      </w:pPr>
      <w:r w:rsidRPr="00933C38">
        <w:rPr>
          <w:rStyle w:val="normaltextrun"/>
          <w:rFonts w:ascii="Arial" w:hAnsi="Arial" w:cs="Arial"/>
          <w:sz w:val="28"/>
          <w:szCs w:val="28"/>
        </w:rPr>
        <w:t>Vincent Van Gogh</w:t>
      </w:r>
      <w:r w:rsidR="000203DD" w:rsidRPr="00933C38">
        <w:rPr>
          <w:rStyle w:val="normaltextrun"/>
          <w:rFonts w:ascii="Arial" w:hAnsi="Arial" w:cs="Arial"/>
          <w:sz w:val="28"/>
          <w:szCs w:val="28"/>
        </w:rPr>
        <w:t xml:space="preserve"> </w:t>
      </w:r>
      <w:r w:rsidR="000203DD" w:rsidRPr="00933C38">
        <w:rPr>
          <w:rFonts w:ascii="Arial" w:hAnsi="Arial" w:cs="Arial"/>
          <w:color w:val="222222"/>
          <w:sz w:val="28"/>
          <w:szCs w:val="28"/>
          <w:shd w:val="clear" w:color="auto" w:fill="FFFFFF"/>
        </w:rPr>
        <w:t>(1853–1890)</w:t>
      </w:r>
    </w:p>
    <w:p w14:paraId="10704E27" w14:textId="77777777" w:rsidR="000203DD" w:rsidRPr="00933C38" w:rsidRDefault="000203DD" w:rsidP="00B0530F">
      <w:pPr>
        <w:suppressAutoHyphens/>
        <w:contextualSpacing/>
        <w:rPr>
          <w:rFonts w:ascii="Arial" w:hAnsi="Arial" w:cs="Arial"/>
          <w:color w:val="222222"/>
          <w:sz w:val="28"/>
          <w:szCs w:val="28"/>
          <w:shd w:val="clear" w:color="auto" w:fill="FFFFFF"/>
        </w:rPr>
      </w:pPr>
    </w:p>
    <w:p w14:paraId="55ABAA8E" w14:textId="77777777" w:rsidR="00425032" w:rsidRPr="00425032" w:rsidRDefault="00425032" w:rsidP="00425032">
      <w:pPr>
        <w:suppressAutoHyphens/>
        <w:contextualSpacing/>
        <w:rPr>
          <w:rFonts w:ascii="Arial" w:hAnsi="Arial" w:cs="Arial"/>
          <w:bCs/>
          <w:color w:val="000000"/>
          <w:sz w:val="28"/>
          <w:szCs w:val="28"/>
        </w:rPr>
      </w:pPr>
      <w:r w:rsidRPr="00425032">
        <w:rPr>
          <w:rFonts w:ascii="Arial" w:hAnsi="Arial" w:cs="Arial"/>
          <w:bCs/>
          <w:color w:val="000000"/>
          <w:sz w:val="28"/>
          <w:szCs w:val="28"/>
        </w:rPr>
        <w:t>Van Gogh shows himself in his studio in Arles (in the South of France). He painted this portrait of himself just after leaving hospital, where his injured ear was bandaged. His friend and fellow artist Paul Gauguin had been staying with him and it is thought that, when Gauguin suddenly decided to leave, the already troubled artist became very upset and wounded his ear.</w:t>
      </w:r>
    </w:p>
    <w:p w14:paraId="38581C50" w14:textId="47642BBD" w:rsidR="000203DD" w:rsidRPr="00933C38" w:rsidRDefault="00425032" w:rsidP="00B0530F">
      <w:pPr>
        <w:suppressAutoHyphens/>
        <w:contextualSpacing/>
        <w:rPr>
          <w:rFonts w:ascii="Arial" w:hAnsi="Arial" w:cs="Arial"/>
          <w:bCs/>
          <w:color w:val="000000"/>
          <w:sz w:val="28"/>
          <w:szCs w:val="28"/>
        </w:rPr>
      </w:pPr>
      <w:r w:rsidRPr="00425032">
        <w:rPr>
          <w:rFonts w:ascii="Arial" w:hAnsi="Arial" w:cs="Arial"/>
          <w:bCs/>
          <w:color w:val="000000"/>
          <w:sz w:val="28"/>
          <w:szCs w:val="28"/>
        </w:rPr>
        <w:t>Van Gogh has either just come in from outside (there is an open door to the right), or his meagre studio is very cold, as he is wrapped up in an overcoat and fur-trimmed hat. On the left is a canvas with a hint of work in progress, possibly interrupted. On the right is a favourite Japanese print with the familiar triangle of Mount Fuji. Japanese art was an inspiration to Van Gogh, and Japan, like his home in Arles, was a place that fired his imagination.</w:t>
      </w:r>
    </w:p>
    <w:p w14:paraId="0B151483" w14:textId="77777777" w:rsidR="00A25E7C" w:rsidRPr="00933C38" w:rsidRDefault="00A25E7C" w:rsidP="00A25E7C">
      <w:pPr>
        <w:pStyle w:val="NormalWeb"/>
        <w:shd w:val="clear" w:color="auto" w:fill="FFFFFF" w:themeFill="background1"/>
        <w:suppressAutoHyphens/>
        <w:spacing w:before="0" w:after="0"/>
        <w:contextualSpacing/>
        <w:rPr>
          <w:rStyle w:val="normaltextrun"/>
          <w:rFonts w:ascii="Arial" w:hAnsi="Arial" w:cs="Arial"/>
          <w:b/>
          <w:bCs/>
          <w:color w:val="FF0000"/>
          <w:sz w:val="28"/>
          <w:szCs w:val="28"/>
          <w:shd w:val="clear" w:color="auto" w:fill="FFFFFF"/>
        </w:rPr>
      </w:pPr>
    </w:p>
    <w:p w14:paraId="7036C7EF" w14:textId="0E63C392" w:rsidR="00A25E7C" w:rsidRPr="00933C38" w:rsidRDefault="00A25E7C" w:rsidP="00A25E7C">
      <w:pPr>
        <w:pStyle w:val="NormalWeb"/>
        <w:shd w:val="clear" w:color="auto" w:fill="FFFFFF" w:themeFill="background1"/>
        <w:suppressAutoHyphens/>
        <w:spacing w:before="0" w:after="0"/>
        <w:contextualSpacing/>
        <w:rPr>
          <w:rFonts w:ascii="Arial" w:hAnsi="Arial" w:cs="Arial"/>
          <w:color w:val="FF0000"/>
          <w:sz w:val="28"/>
          <w:szCs w:val="28"/>
        </w:rPr>
      </w:pPr>
      <w:r w:rsidRPr="00933C38">
        <w:rPr>
          <w:rFonts w:ascii="Arial" w:hAnsi="Arial" w:cs="Arial"/>
          <w:b/>
          <w:bCs/>
          <w:color w:val="FF0000"/>
          <w:sz w:val="28"/>
          <w:szCs w:val="28"/>
        </w:rPr>
        <w:t xml:space="preserve">Look, describe and </w:t>
      </w:r>
      <w:proofErr w:type="gramStart"/>
      <w:r w:rsidRPr="00933C38">
        <w:rPr>
          <w:rFonts w:ascii="Arial" w:hAnsi="Arial" w:cs="Arial"/>
          <w:b/>
          <w:bCs/>
          <w:color w:val="FF0000"/>
          <w:sz w:val="28"/>
          <w:szCs w:val="28"/>
        </w:rPr>
        <w:t>discuss</w:t>
      </w:r>
      <w:proofErr w:type="gramEnd"/>
      <w:r w:rsidRPr="00933C38">
        <w:rPr>
          <w:rFonts w:ascii="Arial" w:hAnsi="Arial" w:cs="Arial"/>
          <w:color w:val="FF0000"/>
          <w:sz w:val="28"/>
          <w:szCs w:val="28"/>
        </w:rPr>
        <w:t> </w:t>
      </w:r>
    </w:p>
    <w:p w14:paraId="4EA86E4A" w14:textId="2793E2A0" w:rsidR="009C548D" w:rsidRPr="00933C38" w:rsidRDefault="001D1013" w:rsidP="009C548D">
      <w:pPr>
        <w:rPr>
          <w:rFonts w:ascii="Arial" w:hAnsi="Arial" w:cs="Arial"/>
          <w:b/>
          <w:bCs/>
          <w:color w:val="4472C4"/>
          <w:sz w:val="28"/>
          <w:szCs w:val="28"/>
          <w:u w:val="single"/>
        </w:rPr>
      </w:pPr>
      <w:hyperlink r:id="rId12" w:history="1">
        <w:r w:rsidR="009C548D" w:rsidRPr="00933C38">
          <w:rPr>
            <w:rStyle w:val="Hyperlink"/>
            <w:rFonts w:ascii="Arial" w:hAnsi="Arial" w:cs="Arial"/>
            <w:b/>
            <w:bCs/>
            <w:sz w:val="28"/>
            <w:szCs w:val="28"/>
          </w:rPr>
          <w:t>Open a full-screen version of</w:t>
        </w:r>
        <w:r w:rsidR="009C548D" w:rsidRPr="00933C38">
          <w:rPr>
            <w:rStyle w:val="Hyperlink"/>
            <w:rFonts w:ascii="Arial" w:hAnsi="Arial" w:cs="Arial"/>
            <w:b/>
            <w:bCs/>
            <w:sz w:val="28"/>
            <w:szCs w:val="28"/>
          </w:rPr>
          <w:t xml:space="preserve"> </w:t>
        </w:r>
        <w:r w:rsidR="009C548D" w:rsidRPr="00933C38">
          <w:rPr>
            <w:rStyle w:val="Hyperlink"/>
            <w:rFonts w:ascii="Arial" w:hAnsi="Arial" w:cs="Arial"/>
            <w:b/>
            <w:bCs/>
            <w:sz w:val="28"/>
            <w:szCs w:val="28"/>
          </w:rPr>
          <w:t>the zoomable image in a new window.</w:t>
        </w:r>
      </w:hyperlink>
      <w:r w:rsidR="009C548D" w:rsidRPr="00933C38">
        <w:rPr>
          <w:rFonts w:ascii="Arial" w:hAnsi="Arial" w:cs="Arial"/>
          <w:b/>
          <w:bCs/>
          <w:color w:val="4472C4"/>
          <w:sz w:val="28"/>
          <w:szCs w:val="28"/>
          <w:u w:val="single"/>
        </w:rPr>
        <w:t xml:space="preserve"> </w:t>
      </w:r>
    </w:p>
    <w:p w14:paraId="23634E8B" w14:textId="77777777" w:rsidR="000203DD" w:rsidRPr="00933C38" w:rsidRDefault="000203DD" w:rsidP="009C548D">
      <w:pPr>
        <w:rPr>
          <w:rFonts w:ascii="Arial" w:hAnsi="Arial" w:cs="Arial"/>
          <w:sz w:val="28"/>
          <w:szCs w:val="28"/>
        </w:rPr>
      </w:pPr>
    </w:p>
    <w:p w14:paraId="2E9BF329" w14:textId="114BC8CE" w:rsidR="009C548D" w:rsidRPr="00933C38" w:rsidRDefault="009C548D" w:rsidP="009C548D">
      <w:pPr>
        <w:rPr>
          <w:rFonts w:ascii="Arial" w:hAnsi="Arial" w:cs="Arial"/>
          <w:sz w:val="28"/>
          <w:szCs w:val="28"/>
        </w:rPr>
      </w:pPr>
      <w:r w:rsidRPr="00933C38">
        <w:rPr>
          <w:rFonts w:ascii="Arial" w:hAnsi="Arial" w:cs="Arial"/>
          <w:sz w:val="28"/>
          <w:szCs w:val="28"/>
        </w:rPr>
        <w:t xml:space="preserve">Ask your students to describe the artwork, encouraging them to simply say what they can see. </w:t>
      </w:r>
    </w:p>
    <w:p w14:paraId="40BE142A" w14:textId="77777777" w:rsidR="000203DD" w:rsidRPr="00933C38" w:rsidRDefault="000203DD" w:rsidP="009C548D">
      <w:pPr>
        <w:rPr>
          <w:rFonts w:ascii="Arial" w:hAnsi="Arial" w:cs="Arial"/>
          <w:sz w:val="28"/>
          <w:szCs w:val="28"/>
        </w:rPr>
      </w:pPr>
    </w:p>
    <w:p w14:paraId="2FCC4369" w14:textId="77777777" w:rsidR="009C548D" w:rsidRPr="00933C38" w:rsidRDefault="009C548D" w:rsidP="009C548D">
      <w:pPr>
        <w:rPr>
          <w:rFonts w:ascii="Arial" w:hAnsi="Arial" w:cs="Arial"/>
          <w:sz w:val="28"/>
          <w:szCs w:val="28"/>
        </w:rPr>
      </w:pPr>
      <w:r w:rsidRPr="00933C38">
        <w:rPr>
          <w:rFonts w:ascii="Arial" w:hAnsi="Arial" w:cs="Arial"/>
          <w:sz w:val="28"/>
          <w:szCs w:val="28"/>
        </w:rPr>
        <w:t xml:space="preserve">You can start by showing the whole image, and then use the zoom feature to explore details of the painting. </w:t>
      </w:r>
    </w:p>
    <w:p w14:paraId="60703FA3" w14:textId="77777777" w:rsidR="000203DD" w:rsidRPr="00933C38" w:rsidRDefault="000203DD" w:rsidP="009C548D">
      <w:pPr>
        <w:rPr>
          <w:rFonts w:ascii="Arial" w:hAnsi="Arial" w:cs="Arial"/>
          <w:sz w:val="28"/>
          <w:szCs w:val="28"/>
        </w:rPr>
      </w:pPr>
    </w:p>
    <w:p w14:paraId="4A42F2FA" w14:textId="77777777" w:rsidR="009C548D" w:rsidRPr="00933C38" w:rsidRDefault="009C548D" w:rsidP="009C548D">
      <w:pPr>
        <w:rPr>
          <w:rFonts w:ascii="Arial" w:hAnsi="Arial" w:cs="Arial"/>
          <w:sz w:val="28"/>
          <w:szCs w:val="28"/>
        </w:rPr>
      </w:pPr>
      <w:r w:rsidRPr="00933C38">
        <w:rPr>
          <w:rFonts w:ascii="Arial" w:hAnsi="Arial" w:cs="Arial"/>
          <w:sz w:val="28"/>
          <w:szCs w:val="28"/>
        </w:rPr>
        <w:t xml:space="preserve">Or you might like to start by using the zoom feature to show a detail from the image, and then zoom out to see more. </w:t>
      </w:r>
    </w:p>
    <w:p w14:paraId="1B5763C4" w14:textId="77777777" w:rsidR="000203DD" w:rsidRPr="00933C38" w:rsidRDefault="000203DD" w:rsidP="009C548D">
      <w:pPr>
        <w:rPr>
          <w:rFonts w:ascii="Arial" w:hAnsi="Arial" w:cs="Arial"/>
          <w:sz w:val="28"/>
          <w:szCs w:val="28"/>
        </w:rPr>
      </w:pPr>
    </w:p>
    <w:p w14:paraId="057046E0" w14:textId="77777777" w:rsidR="009C548D" w:rsidRPr="00933C38" w:rsidRDefault="009C548D" w:rsidP="009C548D">
      <w:pPr>
        <w:rPr>
          <w:rFonts w:ascii="Arial" w:hAnsi="Arial" w:cs="Arial"/>
          <w:sz w:val="28"/>
          <w:szCs w:val="28"/>
        </w:rPr>
      </w:pPr>
      <w:r w:rsidRPr="00933C38">
        <w:rPr>
          <w:rFonts w:ascii="Arial" w:hAnsi="Arial" w:cs="Arial"/>
          <w:sz w:val="28"/>
          <w:szCs w:val="28"/>
        </w:rPr>
        <w:lastRenderedPageBreak/>
        <w:t xml:space="preserve">Encourage your pupils to look carefully, this is their superpower! It’s best to not give too much background information about the artwork at this stage, so pupils can develop their own ideas and opinions. </w:t>
      </w:r>
    </w:p>
    <w:p w14:paraId="7E2DB9F9" w14:textId="77777777" w:rsidR="006E3116" w:rsidRPr="00933C38" w:rsidRDefault="006E3116" w:rsidP="006E3116">
      <w:pPr>
        <w:suppressAutoHyphens/>
        <w:contextualSpacing/>
        <w:rPr>
          <w:rFonts w:ascii="Arial" w:hAnsi="Arial" w:cs="Arial"/>
          <w:sz w:val="28"/>
          <w:szCs w:val="28"/>
        </w:rPr>
      </w:pPr>
    </w:p>
    <w:p w14:paraId="0EFB3C55" w14:textId="77777777" w:rsidR="006E3116" w:rsidRPr="00933C38" w:rsidRDefault="006E3116" w:rsidP="006E3116">
      <w:pPr>
        <w:autoSpaceDN/>
        <w:textAlignment w:val="baseline"/>
        <w:rPr>
          <w:rFonts w:ascii="Arial" w:hAnsi="Arial" w:cs="Arial"/>
          <w:color w:val="FF0000"/>
          <w:sz w:val="28"/>
          <w:szCs w:val="28"/>
        </w:rPr>
      </w:pPr>
    </w:p>
    <w:p w14:paraId="3341D74C" w14:textId="6F4CE27B" w:rsidR="00C54906" w:rsidRPr="00933C38" w:rsidRDefault="006E3116" w:rsidP="64D569AF">
      <w:pPr>
        <w:textAlignment w:val="baseline"/>
        <w:rPr>
          <w:rFonts w:ascii="Arial" w:hAnsi="Arial" w:cs="Arial"/>
          <w:b/>
          <w:bCs/>
          <w:color w:val="FF0000"/>
          <w:sz w:val="28"/>
          <w:szCs w:val="28"/>
        </w:rPr>
      </w:pPr>
      <w:r w:rsidRPr="00933C38">
        <w:rPr>
          <w:rFonts w:ascii="Arial" w:hAnsi="Arial" w:cs="Arial"/>
          <w:b/>
          <w:bCs/>
          <w:color w:val="FF0000"/>
          <w:sz w:val="28"/>
          <w:szCs w:val="28"/>
        </w:rPr>
        <w:t>Nudge questions</w:t>
      </w:r>
    </w:p>
    <w:p w14:paraId="40F29A82" w14:textId="401F3AE4" w:rsidR="00C54906" w:rsidRPr="00933C38" w:rsidRDefault="00C54906" w:rsidP="00C54906">
      <w:pPr>
        <w:textAlignment w:val="baseline"/>
        <w:rPr>
          <w:rFonts w:ascii="Arial" w:hAnsi="Arial" w:cs="Arial"/>
          <w:b/>
          <w:sz w:val="28"/>
          <w:szCs w:val="28"/>
        </w:rPr>
      </w:pPr>
    </w:p>
    <w:p w14:paraId="0786F35E" w14:textId="77777777" w:rsidR="006E3116" w:rsidRPr="00933C38" w:rsidRDefault="006E3116" w:rsidP="006E3116">
      <w:pPr>
        <w:suppressAutoHyphens/>
        <w:contextualSpacing/>
        <w:rPr>
          <w:rFonts w:ascii="Arial" w:hAnsi="Arial" w:cs="Arial"/>
          <w:color w:val="222222"/>
          <w:sz w:val="28"/>
          <w:szCs w:val="28"/>
          <w:shd w:val="clear" w:color="auto" w:fill="FFFFFF"/>
        </w:rPr>
      </w:pPr>
      <w:r w:rsidRPr="00933C38">
        <w:rPr>
          <w:rFonts w:ascii="Arial" w:hAnsi="Arial" w:cs="Arial"/>
          <w:color w:val="222222"/>
          <w:sz w:val="28"/>
          <w:szCs w:val="28"/>
          <w:shd w:val="clear" w:color="auto" w:fill="FFFFFF"/>
        </w:rPr>
        <w:t>Now when looking at the zoomable painting, ask more specific ('nudge') questions:</w:t>
      </w:r>
    </w:p>
    <w:p w14:paraId="30E05A82" w14:textId="77777777" w:rsidR="00425032" w:rsidRPr="00933C38" w:rsidRDefault="00425032" w:rsidP="006E3116">
      <w:pPr>
        <w:suppressAutoHyphens/>
        <w:contextualSpacing/>
        <w:rPr>
          <w:rFonts w:ascii="Arial" w:hAnsi="Arial" w:cs="Arial"/>
          <w:color w:val="222222"/>
          <w:sz w:val="28"/>
          <w:szCs w:val="28"/>
          <w:shd w:val="clear" w:color="auto" w:fill="FFFFFF"/>
        </w:rPr>
      </w:pPr>
    </w:p>
    <w:p w14:paraId="66535EE7" w14:textId="77777777" w:rsidR="00425032" w:rsidRPr="00933C38" w:rsidRDefault="00425032" w:rsidP="006E3116">
      <w:pPr>
        <w:suppressAutoHyphens/>
        <w:contextualSpacing/>
        <w:rPr>
          <w:rFonts w:ascii="Arial" w:hAnsi="Arial" w:cs="Arial"/>
          <w:color w:val="222222"/>
          <w:sz w:val="28"/>
          <w:szCs w:val="28"/>
          <w:shd w:val="clear" w:color="auto" w:fill="FFFFFF"/>
        </w:rPr>
      </w:pPr>
    </w:p>
    <w:p w14:paraId="1CD0EF73" w14:textId="762906F5" w:rsidR="30737F1C" w:rsidRPr="00933C38" w:rsidRDefault="30737F1C" w:rsidP="30737F1C">
      <w:pPr>
        <w:contextualSpacing/>
        <w:rPr>
          <w:rFonts w:ascii="Arial" w:hAnsi="Arial" w:cs="Arial"/>
          <w:i/>
          <w:iCs/>
          <w:color w:val="4F81BD" w:themeColor="accent1"/>
          <w:sz w:val="28"/>
          <w:szCs w:val="28"/>
        </w:rPr>
      </w:pPr>
    </w:p>
    <w:p w14:paraId="5E7D5926" w14:textId="77777777" w:rsidR="007E54AD" w:rsidRPr="007E54AD" w:rsidRDefault="007E54AD" w:rsidP="007E54AD">
      <w:pPr>
        <w:numPr>
          <w:ilvl w:val="0"/>
          <w:numId w:val="30"/>
        </w:numPr>
        <w:autoSpaceDN/>
        <w:spacing w:before="100" w:beforeAutospacing="1" w:after="100" w:afterAutospacing="1"/>
        <w:rPr>
          <w:rFonts w:ascii="Arial" w:hAnsi="Arial" w:cs="Arial"/>
          <w:color w:val="000000"/>
          <w:sz w:val="28"/>
          <w:szCs w:val="28"/>
        </w:rPr>
      </w:pPr>
      <w:r w:rsidRPr="007E54AD">
        <w:rPr>
          <w:rFonts w:ascii="Arial" w:hAnsi="Arial" w:cs="Arial"/>
          <w:color w:val="000000"/>
          <w:sz w:val="28"/>
          <w:szCs w:val="28"/>
        </w:rPr>
        <w:t>What is Vincent Van Gogh wearing in this self-portrait? </w:t>
      </w:r>
    </w:p>
    <w:p w14:paraId="09D1FBEC" w14:textId="77777777" w:rsidR="007E54AD" w:rsidRPr="007E54AD" w:rsidRDefault="007E54AD" w:rsidP="007E54AD">
      <w:pPr>
        <w:numPr>
          <w:ilvl w:val="0"/>
          <w:numId w:val="30"/>
        </w:numPr>
        <w:autoSpaceDN/>
        <w:spacing w:before="100" w:beforeAutospacing="1" w:after="100" w:afterAutospacing="1"/>
        <w:rPr>
          <w:rFonts w:ascii="Arial" w:hAnsi="Arial" w:cs="Arial"/>
          <w:color w:val="000000"/>
          <w:sz w:val="28"/>
          <w:szCs w:val="28"/>
        </w:rPr>
      </w:pPr>
      <w:r w:rsidRPr="007E54AD">
        <w:rPr>
          <w:rFonts w:ascii="Arial" w:hAnsi="Arial" w:cs="Arial"/>
          <w:color w:val="000000"/>
          <w:sz w:val="28"/>
          <w:szCs w:val="28"/>
        </w:rPr>
        <w:t>Can you use his clothing to guess where he has been or what he has been doing?</w:t>
      </w:r>
    </w:p>
    <w:p w14:paraId="57BA3C8A" w14:textId="0FE5529C" w:rsidR="007E54AD" w:rsidRPr="007E54AD" w:rsidRDefault="007E54AD" w:rsidP="007E54AD">
      <w:pPr>
        <w:numPr>
          <w:ilvl w:val="0"/>
          <w:numId w:val="30"/>
        </w:numPr>
        <w:autoSpaceDN/>
        <w:spacing w:before="100" w:beforeAutospacing="1" w:after="100" w:afterAutospacing="1"/>
        <w:rPr>
          <w:rFonts w:ascii="Arial" w:hAnsi="Arial" w:cs="Arial"/>
          <w:color w:val="000000"/>
          <w:sz w:val="28"/>
          <w:szCs w:val="28"/>
        </w:rPr>
      </w:pPr>
      <w:r w:rsidRPr="007E54AD">
        <w:rPr>
          <w:rFonts w:ascii="Arial" w:hAnsi="Arial" w:cs="Arial"/>
          <w:color w:val="000000"/>
          <w:sz w:val="28"/>
          <w:szCs w:val="28"/>
        </w:rPr>
        <w:t xml:space="preserve">Where do you think he is </w:t>
      </w:r>
      <w:r w:rsidRPr="00933C38">
        <w:rPr>
          <w:rFonts w:ascii="Arial" w:hAnsi="Arial" w:cs="Arial"/>
          <w:color w:val="000000"/>
          <w:sz w:val="28"/>
          <w:szCs w:val="28"/>
        </w:rPr>
        <w:t>sitting?</w:t>
      </w:r>
    </w:p>
    <w:p w14:paraId="1EB14FA1" w14:textId="77777777" w:rsidR="007E54AD" w:rsidRPr="007E54AD" w:rsidRDefault="007E54AD" w:rsidP="007E54AD">
      <w:pPr>
        <w:numPr>
          <w:ilvl w:val="0"/>
          <w:numId w:val="30"/>
        </w:numPr>
        <w:autoSpaceDN/>
        <w:spacing w:before="100" w:beforeAutospacing="1" w:after="100" w:afterAutospacing="1"/>
        <w:rPr>
          <w:rFonts w:ascii="Arial" w:hAnsi="Arial" w:cs="Arial"/>
          <w:color w:val="000000"/>
          <w:sz w:val="28"/>
          <w:szCs w:val="28"/>
        </w:rPr>
      </w:pPr>
      <w:r w:rsidRPr="007E54AD">
        <w:rPr>
          <w:rFonts w:ascii="Arial" w:hAnsi="Arial" w:cs="Arial"/>
          <w:color w:val="000000"/>
          <w:sz w:val="28"/>
          <w:szCs w:val="28"/>
        </w:rPr>
        <w:t>Which colours are used most in this painting?</w:t>
      </w:r>
    </w:p>
    <w:p w14:paraId="134890A2" w14:textId="77777777" w:rsidR="007E54AD" w:rsidRPr="007E54AD" w:rsidRDefault="007E54AD" w:rsidP="007E54AD">
      <w:pPr>
        <w:numPr>
          <w:ilvl w:val="0"/>
          <w:numId w:val="30"/>
        </w:numPr>
        <w:autoSpaceDN/>
        <w:spacing w:before="100" w:beforeAutospacing="1" w:after="100" w:afterAutospacing="1"/>
        <w:rPr>
          <w:rFonts w:ascii="Arial" w:hAnsi="Arial" w:cs="Arial"/>
          <w:color w:val="000000"/>
          <w:sz w:val="28"/>
          <w:szCs w:val="28"/>
        </w:rPr>
      </w:pPr>
      <w:r w:rsidRPr="007E54AD">
        <w:rPr>
          <w:rFonts w:ascii="Arial" w:hAnsi="Arial" w:cs="Arial"/>
          <w:color w:val="000000"/>
          <w:sz w:val="28"/>
          <w:szCs w:val="28"/>
        </w:rPr>
        <w:t xml:space="preserve">What can you see in the background? If you were transported into this painting, what might you see, </w:t>
      </w:r>
      <w:proofErr w:type="gramStart"/>
      <w:r w:rsidRPr="007E54AD">
        <w:rPr>
          <w:rFonts w:ascii="Arial" w:hAnsi="Arial" w:cs="Arial"/>
          <w:color w:val="000000"/>
          <w:sz w:val="28"/>
          <w:szCs w:val="28"/>
        </w:rPr>
        <w:t>smell</w:t>
      </w:r>
      <w:proofErr w:type="gramEnd"/>
      <w:r w:rsidRPr="007E54AD">
        <w:rPr>
          <w:rFonts w:ascii="Arial" w:hAnsi="Arial" w:cs="Arial"/>
          <w:color w:val="000000"/>
          <w:sz w:val="28"/>
          <w:szCs w:val="28"/>
        </w:rPr>
        <w:t xml:space="preserve"> or hear?</w:t>
      </w:r>
    </w:p>
    <w:p w14:paraId="1D37230D" w14:textId="77777777" w:rsidR="001C543F" w:rsidRPr="00933C38" w:rsidRDefault="001C543F" w:rsidP="00C54906">
      <w:pPr>
        <w:suppressAutoHyphens/>
        <w:autoSpaceDN/>
        <w:rPr>
          <w:rFonts w:ascii="Arial" w:hAnsi="Arial" w:cs="Arial"/>
          <w:b/>
          <w:color w:val="FF0000"/>
          <w:sz w:val="28"/>
          <w:szCs w:val="28"/>
        </w:rPr>
      </w:pPr>
    </w:p>
    <w:p w14:paraId="7CECFF41" w14:textId="4A1F7C34" w:rsidR="30737F1C" w:rsidRPr="00933C38" w:rsidRDefault="30737F1C" w:rsidP="30737F1C">
      <w:pPr>
        <w:rPr>
          <w:rFonts w:ascii="Arial" w:hAnsi="Arial" w:cs="Arial"/>
          <w:b/>
          <w:bCs/>
          <w:color w:val="FF0000"/>
          <w:sz w:val="28"/>
          <w:szCs w:val="28"/>
        </w:rPr>
      </w:pPr>
    </w:p>
    <w:p w14:paraId="3ED7CCA5" w14:textId="0FE78EF0" w:rsidR="006E3116" w:rsidRPr="00933C38" w:rsidRDefault="004F5FBA" w:rsidP="64D569AF">
      <w:pPr>
        <w:suppressAutoHyphens/>
        <w:contextualSpacing/>
        <w:rPr>
          <w:rFonts w:ascii="Arial" w:hAnsi="Arial" w:cs="Arial"/>
          <w:b/>
          <w:bCs/>
          <w:color w:val="FF0000"/>
          <w:sz w:val="28"/>
          <w:szCs w:val="28"/>
        </w:rPr>
      </w:pPr>
      <w:r w:rsidRPr="00933C38">
        <w:rPr>
          <w:rFonts w:ascii="Arial" w:hAnsi="Arial" w:cs="Arial"/>
          <w:b/>
          <w:bCs/>
          <w:color w:val="FF0000"/>
          <w:sz w:val="28"/>
          <w:szCs w:val="28"/>
        </w:rPr>
        <w:t>Watch th</w:t>
      </w:r>
      <w:r w:rsidR="789876E6" w:rsidRPr="00933C38">
        <w:rPr>
          <w:rFonts w:ascii="Arial" w:hAnsi="Arial" w:cs="Arial"/>
          <w:b/>
          <w:bCs/>
          <w:color w:val="FF0000"/>
          <w:sz w:val="28"/>
          <w:szCs w:val="28"/>
        </w:rPr>
        <w:t>is</w:t>
      </w:r>
      <w:r w:rsidRPr="00933C38">
        <w:rPr>
          <w:rFonts w:ascii="Arial" w:hAnsi="Arial" w:cs="Arial"/>
          <w:b/>
          <w:bCs/>
          <w:color w:val="FF0000"/>
          <w:sz w:val="28"/>
          <w:szCs w:val="28"/>
        </w:rPr>
        <w:t xml:space="preserve"> </w:t>
      </w:r>
      <w:proofErr w:type="gramStart"/>
      <w:r w:rsidRPr="00933C38">
        <w:rPr>
          <w:rFonts w:ascii="Arial" w:hAnsi="Arial" w:cs="Arial"/>
          <w:b/>
          <w:bCs/>
          <w:color w:val="FF0000"/>
          <w:sz w:val="28"/>
          <w:szCs w:val="28"/>
        </w:rPr>
        <w:t>v</w:t>
      </w:r>
      <w:r w:rsidR="006E3116" w:rsidRPr="00933C38">
        <w:rPr>
          <w:rFonts w:ascii="Arial" w:hAnsi="Arial" w:cs="Arial"/>
          <w:b/>
          <w:bCs/>
          <w:color w:val="FF0000"/>
          <w:sz w:val="28"/>
          <w:szCs w:val="28"/>
        </w:rPr>
        <w:t>ideo</w:t>
      </w:r>
      <w:proofErr w:type="gramEnd"/>
    </w:p>
    <w:p w14:paraId="40A61417" w14:textId="5DBC0963" w:rsidR="00204A88" w:rsidRPr="00933C38" w:rsidRDefault="00204A88" w:rsidP="00204A88">
      <w:pPr>
        <w:spacing w:line="259" w:lineRule="auto"/>
        <w:rPr>
          <w:rFonts w:ascii="Arial" w:eastAsia="Arial" w:hAnsi="Arial" w:cs="Arial"/>
          <w:i/>
          <w:iCs/>
          <w:color w:val="000000" w:themeColor="text1"/>
          <w:sz w:val="28"/>
          <w:szCs w:val="28"/>
        </w:rPr>
      </w:pPr>
      <w:r w:rsidRPr="00933C38">
        <w:rPr>
          <w:rFonts w:ascii="Arial" w:eastAsia="Arial" w:hAnsi="Arial" w:cs="Arial"/>
          <w:color w:val="000000" w:themeColor="text1"/>
          <w:sz w:val="28"/>
          <w:szCs w:val="28"/>
        </w:rPr>
        <w:t>In this video, Paralympian, </w:t>
      </w:r>
      <w:proofErr w:type="gramStart"/>
      <w:r w:rsidRPr="00933C38">
        <w:rPr>
          <w:rFonts w:ascii="Arial" w:eastAsia="Arial" w:hAnsi="Arial" w:cs="Arial"/>
          <w:color w:val="000000" w:themeColor="text1"/>
          <w:sz w:val="28"/>
          <w:szCs w:val="28"/>
        </w:rPr>
        <w:t>broadcaster</w:t>
      </w:r>
      <w:proofErr w:type="gramEnd"/>
      <w:r w:rsidRPr="00933C38">
        <w:rPr>
          <w:rFonts w:ascii="Arial" w:eastAsia="Arial" w:hAnsi="Arial" w:cs="Arial"/>
          <w:color w:val="000000" w:themeColor="text1"/>
          <w:sz w:val="28"/>
          <w:szCs w:val="28"/>
        </w:rPr>
        <w:t xml:space="preserve"> and children's author Ade </w:t>
      </w:r>
      <w:proofErr w:type="spellStart"/>
      <w:r w:rsidRPr="00933C38">
        <w:rPr>
          <w:rFonts w:ascii="Arial" w:eastAsia="Arial" w:hAnsi="Arial" w:cs="Arial"/>
          <w:color w:val="000000" w:themeColor="text1"/>
          <w:sz w:val="28"/>
          <w:szCs w:val="28"/>
        </w:rPr>
        <w:t>Adepitan</w:t>
      </w:r>
      <w:proofErr w:type="spellEnd"/>
      <w:r w:rsidRPr="00933C38">
        <w:rPr>
          <w:rFonts w:ascii="Arial" w:eastAsia="Arial" w:hAnsi="Arial" w:cs="Arial"/>
          <w:color w:val="000000" w:themeColor="text1"/>
          <w:sz w:val="28"/>
          <w:szCs w:val="28"/>
        </w:rPr>
        <w:t xml:space="preserve"> uses his own 'Superpower of Looking' to explore Van Gogh's </w:t>
      </w:r>
      <w:r w:rsidRPr="00933C38">
        <w:rPr>
          <w:rFonts w:ascii="Arial" w:eastAsia="Arial" w:hAnsi="Arial" w:cs="Arial"/>
          <w:i/>
          <w:iCs/>
          <w:color w:val="000000" w:themeColor="text1"/>
          <w:sz w:val="28"/>
          <w:szCs w:val="28"/>
        </w:rPr>
        <w:t>Self-Portrait with Bandaged Ear.</w:t>
      </w:r>
    </w:p>
    <w:p w14:paraId="7B03C4AE" w14:textId="77777777" w:rsidR="000D7EAC" w:rsidRPr="00933C38" w:rsidRDefault="000D7EAC" w:rsidP="00204A88">
      <w:pPr>
        <w:spacing w:line="259" w:lineRule="auto"/>
        <w:rPr>
          <w:rFonts w:ascii="Arial" w:eastAsia="Arial" w:hAnsi="Arial" w:cs="Arial"/>
          <w:color w:val="000000" w:themeColor="text1"/>
          <w:sz w:val="28"/>
          <w:szCs w:val="28"/>
        </w:rPr>
      </w:pPr>
    </w:p>
    <w:p w14:paraId="3E5D8555" w14:textId="77777777" w:rsidR="00204A88" w:rsidRPr="00933C38" w:rsidRDefault="00204A88" w:rsidP="00204A88">
      <w:p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 xml:space="preserve">Content note: this film </w:t>
      </w:r>
      <w:proofErr w:type="gramStart"/>
      <w:r w:rsidRPr="00933C38">
        <w:rPr>
          <w:rFonts w:ascii="Arial" w:eastAsia="Arial" w:hAnsi="Arial" w:cs="Arial"/>
          <w:color w:val="000000" w:themeColor="text1"/>
          <w:sz w:val="28"/>
          <w:szCs w:val="28"/>
        </w:rPr>
        <w:t>makes reference</w:t>
      </w:r>
      <w:proofErr w:type="gramEnd"/>
      <w:r w:rsidRPr="00933C38">
        <w:rPr>
          <w:rFonts w:ascii="Arial" w:eastAsia="Arial" w:hAnsi="Arial" w:cs="Arial"/>
          <w:color w:val="000000" w:themeColor="text1"/>
          <w:sz w:val="28"/>
          <w:szCs w:val="28"/>
        </w:rPr>
        <w:t xml:space="preserve"> to Van Gogh wounding his own ear. Background to this incident is provided in the context box and on the </w:t>
      </w:r>
      <w:hyperlink r:id="rId13" w:tgtFrame="_blank" w:history="1">
        <w:r w:rsidRPr="00933C38">
          <w:rPr>
            <w:rStyle w:val="Hyperlink"/>
            <w:rFonts w:ascii="Arial" w:eastAsia="Arial" w:hAnsi="Arial" w:cs="Arial"/>
            <w:sz w:val="28"/>
            <w:szCs w:val="28"/>
          </w:rPr>
          <w:t>Van Gogh Museum website</w:t>
        </w:r>
      </w:hyperlink>
      <w:r w:rsidRPr="00933C38">
        <w:rPr>
          <w:rFonts w:ascii="Arial" w:eastAsia="Arial" w:hAnsi="Arial" w:cs="Arial"/>
          <w:color w:val="000000" w:themeColor="text1"/>
          <w:sz w:val="28"/>
          <w:szCs w:val="28"/>
        </w:rPr>
        <w:t>.</w:t>
      </w:r>
    </w:p>
    <w:p w14:paraId="5DF7A8C5" w14:textId="77777777" w:rsidR="000D7EAC" w:rsidRPr="00933C38" w:rsidRDefault="000D7EAC" w:rsidP="00204A88">
      <w:pPr>
        <w:spacing w:line="259" w:lineRule="auto"/>
        <w:rPr>
          <w:rFonts w:ascii="Arial" w:eastAsia="Arial" w:hAnsi="Arial" w:cs="Arial"/>
          <w:color w:val="000000" w:themeColor="text1"/>
          <w:sz w:val="28"/>
          <w:szCs w:val="28"/>
        </w:rPr>
      </w:pPr>
    </w:p>
    <w:p w14:paraId="24D0D297" w14:textId="77777777" w:rsidR="00204A88" w:rsidRPr="00933C38" w:rsidRDefault="00204A88" w:rsidP="00204A88">
      <w:p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Ask your students these questions before watching the video to support close looking and listening: </w:t>
      </w:r>
    </w:p>
    <w:p w14:paraId="7A2BB3FB" w14:textId="77777777" w:rsidR="00204A88" w:rsidRPr="00933C38" w:rsidRDefault="00204A88" w:rsidP="00204A88">
      <w:p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 </w:t>
      </w:r>
    </w:p>
    <w:p w14:paraId="79A4AF2C" w14:textId="77777777" w:rsidR="00204A88" w:rsidRPr="00933C38" w:rsidRDefault="00204A88" w:rsidP="00204A88">
      <w:pPr>
        <w:numPr>
          <w:ilvl w:val="0"/>
          <w:numId w:val="21"/>
        </w:num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Does Ade see anything you hadn't spotted yet?</w:t>
      </w:r>
    </w:p>
    <w:p w14:paraId="3DE12917" w14:textId="77777777" w:rsidR="00204A88" w:rsidRPr="00933C38" w:rsidRDefault="00204A88" w:rsidP="00204A88">
      <w:pPr>
        <w:numPr>
          <w:ilvl w:val="0"/>
          <w:numId w:val="21"/>
        </w:num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Ade says that one of the women in the picture in the background is carrying a tray. What do you think the women are carrying? </w:t>
      </w:r>
    </w:p>
    <w:p w14:paraId="01F225CF" w14:textId="5D0A35C6" w:rsidR="00204A88" w:rsidRPr="00933C38" w:rsidRDefault="000D7EAC" w:rsidP="00204A88">
      <w:pPr>
        <w:numPr>
          <w:ilvl w:val="0"/>
          <w:numId w:val="21"/>
        </w:num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Why</w:t>
      </w:r>
      <w:r w:rsidR="00204A88" w:rsidRPr="00933C38">
        <w:rPr>
          <w:rFonts w:ascii="Arial" w:eastAsia="Arial" w:hAnsi="Arial" w:cs="Arial"/>
          <w:color w:val="000000" w:themeColor="text1"/>
          <w:sz w:val="28"/>
          <w:szCs w:val="28"/>
        </w:rPr>
        <w:t xml:space="preserve"> might</w:t>
      </w:r>
      <w:r w:rsidRPr="00933C38">
        <w:rPr>
          <w:rFonts w:ascii="Arial" w:eastAsia="Arial" w:hAnsi="Arial" w:cs="Arial"/>
          <w:color w:val="000000" w:themeColor="text1"/>
          <w:sz w:val="28"/>
          <w:szCs w:val="28"/>
        </w:rPr>
        <w:t xml:space="preserve"> we</w:t>
      </w:r>
      <w:r w:rsidR="00204A88" w:rsidRPr="00933C38">
        <w:rPr>
          <w:rFonts w:ascii="Arial" w:eastAsia="Arial" w:hAnsi="Arial" w:cs="Arial"/>
          <w:color w:val="000000" w:themeColor="text1"/>
          <w:sz w:val="28"/>
          <w:szCs w:val="28"/>
        </w:rPr>
        <w:t xml:space="preserve"> all see different things when we look at the same picture</w:t>
      </w:r>
      <w:r w:rsidR="004E096C" w:rsidRPr="00933C38">
        <w:rPr>
          <w:rFonts w:ascii="Arial" w:eastAsia="Arial" w:hAnsi="Arial" w:cs="Arial"/>
          <w:color w:val="000000" w:themeColor="text1"/>
          <w:sz w:val="28"/>
          <w:szCs w:val="28"/>
        </w:rPr>
        <w:t>?</w:t>
      </w:r>
    </w:p>
    <w:p w14:paraId="41A1307E" w14:textId="77777777" w:rsidR="00204A88" w:rsidRPr="00933C38" w:rsidRDefault="00204A88" w:rsidP="00204A88">
      <w:p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 </w:t>
      </w:r>
    </w:p>
    <w:p w14:paraId="5FCE37C0" w14:textId="77777777" w:rsidR="00204A88" w:rsidRPr="00933C38" w:rsidRDefault="00204A88" w:rsidP="00204A88">
      <w:pPr>
        <w:spacing w:line="259" w:lineRule="auto"/>
        <w:rPr>
          <w:rFonts w:ascii="Arial" w:eastAsia="Arial" w:hAnsi="Arial" w:cs="Arial"/>
          <w:color w:val="000000" w:themeColor="text1"/>
          <w:sz w:val="28"/>
          <w:szCs w:val="28"/>
        </w:rPr>
      </w:pPr>
      <w:r w:rsidRPr="00933C38">
        <w:rPr>
          <w:rFonts w:ascii="Arial" w:eastAsia="Arial" w:hAnsi="Arial" w:cs="Arial"/>
          <w:color w:val="000000" w:themeColor="text1"/>
          <w:sz w:val="28"/>
          <w:szCs w:val="28"/>
        </w:rPr>
        <w:t>You can also </w:t>
      </w:r>
      <w:hyperlink r:id="rId14" w:history="1">
        <w:r w:rsidRPr="00933C38">
          <w:rPr>
            <w:rStyle w:val="Hyperlink"/>
            <w:rFonts w:ascii="Arial" w:eastAsia="Arial" w:hAnsi="Arial" w:cs="Arial"/>
            <w:sz w:val="28"/>
            <w:szCs w:val="28"/>
          </w:rPr>
          <w:t>watch the video on YouTube.</w:t>
        </w:r>
      </w:hyperlink>
    </w:p>
    <w:p w14:paraId="652E66E7" w14:textId="053DB9C3" w:rsidR="00C76A57" w:rsidRPr="00933C38" w:rsidRDefault="00C76A57" w:rsidP="30737F1C">
      <w:pPr>
        <w:spacing w:line="259" w:lineRule="auto"/>
        <w:rPr>
          <w:rFonts w:ascii="Arial" w:eastAsia="Arial" w:hAnsi="Arial" w:cs="Arial"/>
          <w:color w:val="000000" w:themeColor="text1"/>
          <w:sz w:val="28"/>
          <w:szCs w:val="28"/>
        </w:rPr>
      </w:pPr>
    </w:p>
    <w:p w14:paraId="13DDF9B0" w14:textId="5064EAEC" w:rsidR="30737F1C" w:rsidRPr="00933C38" w:rsidRDefault="30737F1C" w:rsidP="30737F1C">
      <w:pPr>
        <w:contextualSpacing/>
        <w:rPr>
          <w:rStyle w:val="eop"/>
          <w:rFonts w:ascii="Arial" w:hAnsi="Arial" w:cs="Arial"/>
          <w:i/>
          <w:iCs/>
          <w:color w:val="4F81BD" w:themeColor="accent1"/>
          <w:sz w:val="28"/>
          <w:szCs w:val="28"/>
        </w:rPr>
      </w:pPr>
    </w:p>
    <w:p w14:paraId="3FAAD9A5" w14:textId="77777777" w:rsidR="009A40BD" w:rsidRPr="00933C38" w:rsidRDefault="009A40BD" w:rsidP="00C54906">
      <w:pPr>
        <w:pStyle w:val="NormalWeb"/>
        <w:shd w:val="clear" w:color="auto" w:fill="FFFFFF"/>
        <w:suppressAutoHyphens/>
        <w:spacing w:before="0" w:after="0"/>
        <w:contextualSpacing/>
        <w:rPr>
          <w:rStyle w:val="normaltextrun"/>
          <w:rFonts w:ascii="Arial" w:hAnsi="Arial" w:cs="Arial"/>
          <w:b/>
          <w:bCs/>
          <w:color w:val="FF0000"/>
          <w:sz w:val="28"/>
          <w:szCs w:val="28"/>
          <w:shd w:val="clear" w:color="auto" w:fill="FFFFFF"/>
        </w:rPr>
      </w:pPr>
    </w:p>
    <w:p w14:paraId="132D584E" w14:textId="4D27BFCC" w:rsidR="00EC2FFB" w:rsidRPr="00933C38" w:rsidRDefault="00D82D30" w:rsidP="64D569AF">
      <w:pPr>
        <w:pStyle w:val="NormalWeb"/>
        <w:shd w:val="clear" w:color="auto" w:fill="FFFFFF" w:themeFill="background1"/>
        <w:suppressAutoHyphens/>
        <w:spacing w:before="0" w:after="0"/>
        <w:contextualSpacing/>
        <w:rPr>
          <w:rFonts w:ascii="Arial" w:hAnsi="Arial" w:cs="Arial"/>
          <w:color w:val="222222"/>
          <w:sz w:val="28"/>
          <w:szCs w:val="28"/>
        </w:rPr>
      </w:pPr>
      <w:r w:rsidRPr="00933C38">
        <w:rPr>
          <w:rStyle w:val="normaltextrun"/>
          <w:rFonts w:ascii="Arial" w:hAnsi="Arial" w:cs="Arial"/>
          <w:b/>
          <w:bCs/>
          <w:color w:val="FF0000"/>
          <w:sz w:val="28"/>
          <w:szCs w:val="28"/>
          <w:shd w:val="clear" w:color="auto" w:fill="FFFFFF"/>
        </w:rPr>
        <w:t xml:space="preserve">Questions from the </w:t>
      </w:r>
      <w:r w:rsidR="009D0476" w:rsidRPr="00933C38">
        <w:rPr>
          <w:rStyle w:val="normaltextrun"/>
          <w:rFonts w:ascii="Arial" w:hAnsi="Arial" w:cs="Arial"/>
          <w:b/>
          <w:bCs/>
          <w:color w:val="FF0000"/>
          <w:sz w:val="28"/>
          <w:szCs w:val="28"/>
          <w:shd w:val="clear" w:color="auto" w:fill="FFFFFF"/>
        </w:rPr>
        <w:t>Superpower of looking ki</w:t>
      </w:r>
      <w:r w:rsidRPr="00933C38">
        <w:rPr>
          <w:rStyle w:val="normaltextrun"/>
          <w:rFonts w:ascii="Arial" w:hAnsi="Arial" w:cs="Arial"/>
          <w:b/>
          <w:bCs/>
          <w:color w:val="FF0000"/>
          <w:sz w:val="28"/>
          <w:szCs w:val="28"/>
          <w:shd w:val="clear" w:color="auto" w:fill="FFFFFF"/>
        </w:rPr>
        <w:t>t</w:t>
      </w:r>
    </w:p>
    <w:p w14:paraId="6A08F1C7" w14:textId="77777777" w:rsidR="00926308" w:rsidRPr="00933C38" w:rsidRDefault="00926308" w:rsidP="00926308">
      <w:pPr>
        <w:spacing w:before="100" w:after="100"/>
        <w:rPr>
          <w:rFonts w:ascii="Arial" w:hAnsi="Arial" w:cs="Arial"/>
          <w:sz w:val="28"/>
          <w:szCs w:val="28"/>
        </w:rPr>
      </w:pPr>
      <w:r w:rsidRPr="00933C38">
        <w:rPr>
          <w:rFonts w:ascii="Arial" w:eastAsia="Arial" w:hAnsi="Arial" w:cs="Arial"/>
          <w:color w:val="000000" w:themeColor="text1"/>
          <w:sz w:val="28"/>
          <w:szCs w:val="28"/>
        </w:rPr>
        <w:t xml:space="preserve">Now we can start to explore the 'elements' of the painting. </w:t>
      </w:r>
    </w:p>
    <w:p w14:paraId="74304FAF" w14:textId="77777777" w:rsidR="00926308" w:rsidRPr="00933C38" w:rsidRDefault="00926308" w:rsidP="00926308">
      <w:pPr>
        <w:spacing w:before="100" w:after="100"/>
        <w:rPr>
          <w:rFonts w:ascii="Arial" w:hAnsi="Arial" w:cs="Arial"/>
          <w:sz w:val="28"/>
          <w:szCs w:val="28"/>
        </w:rPr>
      </w:pPr>
      <w:r w:rsidRPr="00933C38">
        <w:rPr>
          <w:rFonts w:ascii="Arial" w:eastAsia="Arial" w:hAnsi="Arial" w:cs="Arial"/>
          <w:sz w:val="28"/>
          <w:szCs w:val="28"/>
        </w:rPr>
        <w:t xml:space="preserve"> </w:t>
      </w:r>
    </w:p>
    <w:p w14:paraId="75C0DAD4" w14:textId="77777777" w:rsidR="00926308" w:rsidRPr="00933C38" w:rsidRDefault="00926308" w:rsidP="00926308">
      <w:pPr>
        <w:pStyle w:val="NormalWeb"/>
        <w:shd w:val="clear" w:color="auto" w:fill="FFFFFF" w:themeFill="background1"/>
        <w:suppressAutoHyphens/>
        <w:spacing w:before="0" w:after="0"/>
        <w:contextualSpacing/>
        <w:rPr>
          <w:rFonts w:ascii="Arial" w:hAnsi="Arial" w:cs="Arial"/>
          <w:b/>
          <w:bCs/>
          <w:color w:val="222222"/>
          <w:sz w:val="28"/>
          <w:szCs w:val="28"/>
        </w:rPr>
      </w:pPr>
      <w:r w:rsidRPr="00933C38">
        <w:rPr>
          <w:rFonts w:ascii="Arial" w:eastAsia="Arial" w:hAnsi="Arial" w:cs="Arial"/>
          <w:color w:val="000000" w:themeColor="text1"/>
          <w:sz w:val="28"/>
          <w:szCs w:val="28"/>
        </w:rPr>
        <w:t xml:space="preserve">For this artwork, you will focus on </w:t>
      </w:r>
      <w:r w:rsidRPr="00933C38">
        <w:rPr>
          <w:rFonts w:ascii="Arial" w:hAnsi="Arial" w:cs="Arial"/>
          <w:b/>
          <w:bCs/>
          <w:color w:val="222222"/>
          <w:sz w:val="28"/>
          <w:szCs w:val="28"/>
        </w:rPr>
        <w:t>Figures</w:t>
      </w:r>
      <w:r w:rsidRPr="00933C38">
        <w:rPr>
          <w:rFonts w:ascii="Arial" w:hAnsi="Arial" w:cs="Arial"/>
          <w:color w:val="222222"/>
          <w:sz w:val="28"/>
          <w:szCs w:val="28"/>
        </w:rPr>
        <w:t xml:space="preserve">- </w:t>
      </w:r>
      <w:r w:rsidRPr="00933C38">
        <w:rPr>
          <w:rFonts w:ascii="Arial" w:hAnsi="Arial" w:cs="Arial"/>
          <w:b/>
          <w:bCs/>
          <w:color w:val="222222"/>
          <w:sz w:val="28"/>
          <w:szCs w:val="28"/>
        </w:rPr>
        <w:t>Expression, Composition and Colour.</w:t>
      </w:r>
    </w:p>
    <w:p w14:paraId="1D0803BC" w14:textId="77777777" w:rsidR="00926308" w:rsidRPr="00933C38" w:rsidRDefault="00926308" w:rsidP="00926308">
      <w:pPr>
        <w:spacing w:before="100" w:after="100"/>
        <w:rPr>
          <w:rFonts w:ascii="Arial" w:eastAsia="Arial" w:hAnsi="Arial" w:cs="Arial"/>
          <w:color w:val="000000" w:themeColor="text1"/>
          <w:sz w:val="28"/>
          <w:szCs w:val="28"/>
        </w:rPr>
      </w:pPr>
    </w:p>
    <w:p w14:paraId="5784163E" w14:textId="77777777" w:rsidR="00926308" w:rsidRPr="00933C38" w:rsidRDefault="00926308" w:rsidP="00926308">
      <w:pPr>
        <w:spacing w:before="100" w:after="100"/>
        <w:rPr>
          <w:rFonts w:ascii="Arial" w:hAnsi="Arial" w:cs="Arial"/>
          <w:sz w:val="28"/>
          <w:szCs w:val="28"/>
        </w:rPr>
      </w:pPr>
      <w:r w:rsidRPr="00933C38">
        <w:rPr>
          <w:rFonts w:ascii="Arial" w:eastAsia="Arial" w:hAnsi="Arial" w:cs="Arial"/>
          <w:color w:val="000000" w:themeColor="text1"/>
          <w:sz w:val="28"/>
          <w:szCs w:val="28"/>
        </w:rPr>
        <w:t xml:space="preserve">Ask your students to evidence their </w:t>
      </w:r>
      <w:proofErr w:type="gramStart"/>
      <w:r w:rsidRPr="00933C38">
        <w:rPr>
          <w:rFonts w:ascii="Arial" w:eastAsia="Arial" w:hAnsi="Arial" w:cs="Arial"/>
          <w:color w:val="000000" w:themeColor="text1"/>
          <w:sz w:val="28"/>
          <w:szCs w:val="28"/>
        </w:rPr>
        <w:t>points;</w:t>
      </w:r>
      <w:proofErr w:type="gramEnd"/>
    </w:p>
    <w:p w14:paraId="0156254A" w14:textId="77777777" w:rsidR="00926308" w:rsidRPr="00933C38" w:rsidRDefault="00926308" w:rsidP="00926308">
      <w:pPr>
        <w:spacing w:before="100" w:after="100"/>
        <w:rPr>
          <w:rFonts w:ascii="Arial" w:hAnsi="Arial" w:cs="Arial"/>
          <w:sz w:val="28"/>
          <w:szCs w:val="28"/>
        </w:rPr>
      </w:pPr>
      <w:r w:rsidRPr="00933C38">
        <w:rPr>
          <w:rFonts w:ascii="Arial" w:eastAsia="Arial" w:hAnsi="Arial" w:cs="Arial"/>
          <w:sz w:val="28"/>
          <w:szCs w:val="28"/>
        </w:rPr>
        <w:t xml:space="preserve"> </w:t>
      </w:r>
    </w:p>
    <w:p w14:paraId="60E13669" w14:textId="77777777" w:rsidR="00926308" w:rsidRPr="00933C38" w:rsidRDefault="00926308" w:rsidP="00926308">
      <w:pPr>
        <w:pStyle w:val="ListParagraph"/>
        <w:numPr>
          <w:ilvl w:val="0"/>
          <w:numId w:val="31"/>
        </w:numPr>
        <w:rPr>
          <w:rFonts w:ascii="Arial" w:eastAsia="Arial" w:hAnsi="Arial" w:cs="Arial"/>
          <w:color w:val="000000" w:themeColor="text1"/>
          <w:sz w:val="28"/>
          <w:szCs w:val="28"/>
        </w:rPr>
      </w:pPr>
      <w:r w:rsidRPr="00933C38">
        <w:rPr>
          <w:rFonts w:ascii="Arial" w:eastAsia="Arial" w:hAnsi="Arial" w:cs="Arial"/>
          <w:color w:val="000000" w:themeColor="text1"/>
          <w:sz w:val="28"/>
          <w:szCs w:val="28"/>
        </w:rPr>
        <w:t>where exactly are they looking when they make a statement?</w:t>
      </w:r>
    </w:p>
    <w:p w14:paraId="3AF152A2" w14:textId="77777777" w:rsidR="00926308" w:rsidRPr="00933C38" w:rsidRDefault="00926308" w:rsidP="00926308">
      <w:pPr>
        <w:pStyle w:val="ListParagraph"/>
        <w:numPr>
          <w:ilvl w:val="0"/>
          <w:numId w:val="31"/>
        </w:numPr>
        <w:rPr>
          <w:rFonts w:ascii="Arial" w:eastAsia="Arial" w:hAnsi="Arial" w:cs="Arial"/>
          <w:color w:val="000000" w:themeColor="text1"/>
          <w:sz w:val="28"/>
          <w:szCs w:val="28"/>
        </w:rPr>
      </w:pPr>
      <w:r w:rsidRPr="00933C38">
        <w:rPr>
          <w:rFonts w:ascii="Arial" w:eastAsia="Arial" w:hAnsi="Arial" w:cs="Arial"/>
          <w:color w:val="000000" w:themeColor="text1"/>
          <w:sz w:val="28"/>
          <w:szCs w:val="28"/>
        </w:rPr>
        <w:t>can everybody see what they see?</w:t>
      </w:r>
    </w:p>
    <w:p w14:paraId="56FBD2CA" w14:textId="77777777" w:rsidR="00926308" w:rsidRPr="00933C38" w:rsidRDefault="00926308" w:rsidP="00926308">
      <w:pPr>
        <w:pStyle w:val="ListParagraph"/>
        <w:numPr>
          <w:ilvl w:val="0"/>
          <w:numId w:val="31"/>
        </w:numPr>
        <w:rPr>
          <w:rFonts w:ascii="Arial" w:eastAsia="Arial" w:hAnsi="Arial" w:cs="Arial"/>
          <w:color w:val="000000" w:themeColor="text1"/>
          <w:sz w:val="28"/>
          <w:szCs w:val="28"/>
        </w:rPr>
      </w:pPr>
      <w:r w:rsidRPr="00933C38">
        <w:rPr>
          <w:rFonts w:ascii="Arial" w:eastAsia="Arial" w:hAnsi="Arial" w:cs="Arial"/>
          <w:color w:val="000000" w:themeColor="text1"/>
          <w:sz w:val="28"/>
          <w:szCs w:val="28"/>
        </w:rPr>
        <w:t xml:space="preserve">slow down, take time to really look </w:t>
      </w:r>
      <w:proofErr w:type="gramStart"/>
      <w:r w:rsidRPr="00933C38">
        <w:rPr>
          <w:rFonts w:ascii="Arial" w:eastAsia="Arial" w:hAnsi="Arial" w:cs="Arial"/>
          <w:color w:val="000000" w:themeColor="text1"/>
          <w:sz w:val="28"/>
          <w:szCs w:val="28"/>
        </w:rPr>
        <w:t>closely</w:t>
      </w:r>
      <w:proofErr w:type="gramEnd"/>
    </w:p>
    <w:p w14:paraId="43358BBA" w14:textId="5273EF47" w:rsidR="00926308" w:rsidRPr="00933C38" w:rsidRDefault="00926308" w:rsidP="00926308">
      <w:pPr>
        <w:spacing w:before="100" w:after="100"/>
        <w:rPr>
          <w:rFonts w:ascii="Arial" w:hAnsi="Arial" w:cs="Arial"/>
          <w:sz w:val="28"/>
          <w:szCs w:val="28"/>
        </w:rPr>
      </w:pPr>
      <w:r w:rsidRPr="00933C38">
        <w:rPr>
          <w:rFonts w:ascii="Arial" w:eastAsia="Arial" w:hAnsi="Arial" w:cs="Arial"/>
          <w:color w:val="000000" w:themeColor="text1"/>
          <w:sz w:val="28"/>
          <w:szCs w:val="28"/>
        </w:rPr>
        <w:t xml:space="preserve"> </w:t>
      </w:r>
    </w:p>
    <w:p w14:paraId="783E285F" w14:textId="77777777" w:rsidR="00926308" w:rsidRPr="00933C38" w:rsidRDefault="00926308" w:rsidP="00926308">
      <w:pPr>
        <w:rPr>
          <w:rFonts w:ascii="Arial" w:hAnsi="Arial" w:cs="Arial"/>
          <w:sz w:val="28"/>
          <w:szCs w:val="28"/>
        </w:rPr>
      </w:pPr>
      <w:r w:rsidRPr="00933C38">
        <w:rPr>
          <w:rFonts w:ascii="Arial" w:eastAsia="Arial" w:hAnsi="Arial" w:cs="Arial"/>
          <w:color w:val="000000" w:themeColor="text1"/>
          <w:sz w:val="28"/>
          <w:szCs w:val="28"/>
        </w:rPr>
        <w:t>You can introduce knowledge from the contextual information of the artwork while asking these bespoke questions with helpful responses in below.</w:t>
      </w:r>
    </w:p>
    <w:p w14:paraId="426B2E6B" w14:textId="77777777" w:rsidR="009D0476" w:rsidRPr="00933C38" w:rsidRDefault="009D0476" w:rsidP="009D0476">
      <w:pPr>
        <w:pStyle w:val="NormalWeb"/>
        <w:shd w:val="clear" w:color="auto" w:fill="FFFFFF"/>
        <w:suppressAutoHyphens/>
        <w:spacing w:before="0" w:after="0"/>
        <w:contextualSpacing/>
        <w:rPr>
          <w:rFonts w:ascii="Arial" w:hAnsi="Arial" w:cs="Arial"/>
          <w:color w:val="222222"/>
          <w:sz w:val="28"/>
          <w:szCs w:val="28"/>
        </w:rPr>
      </w:pPr>
    </w:p>
    <w:p w14:paraId="3A6F7F81" w14:textId="77777777" w:rsidR="00E70C6D" w:rsidRPr="00933C38" w:rsidRDefault="00E70C6D" w:rsidP="0F4BBADB">
      <w:pPr>
        <w:pStyle w:val="NormalWeb"/>
        <w:shd w:val="clear" w:color="auto" w:fill="FFFFFF" w:themeFill="background1"/>
        <w:suppressAutoHyphens/>
        <w:spacing w:before="0" w:after="0"/>
        <w:contextualSpacing/>
        <w:rPr>
          <w:rFonts w:ascii="Arial" w:hAnsi="Arial" w:cs="Arial"/>
          <w:color w:val="222222"/>
          <w:sz w:val="28"/>
          <w:szCs w:val="28"/>
        </w:rPr>
      </w:pPr>
    </w:p>
    <w:p w14:paraId="2F480015" w14:textId="77777777" w:rsidR="00E70C6D" w:rsidRPr="00933C38" w:rsidRDefault="00E70C6D" w:rsidP="0F4BBADB">
      <w:pPr>
        <w:pStyle w:val="NormalWeb"/>
        <w:shd w:val="clear" w:color="auto" w:fill="FFFFFF" w:themeFill="background1"/>
        <w:suppressAutoHyphens/>
        <w:spacing w:before="0" w:after="0"/>
        <w:contextualSpacing/>
        <w:rPr>
          <w:rFonts w:ascii="Arial" w:hAnsi="Arial" w:cs="Arial"/>
          <w:color w:val="222222"/>
          <w:sz w:val="28"/>
          <w:szCs w:val="28"/>
        </w:rPr>
      </w:pPr>
    </w:p>
    <w:p w14:paraId="475B345C" w14:textId="154B078C" w:rsidR="00C009A8" w:rsidRPr="00933C38" w:rsidRDefault="00E70C6D" w:rsidP="0F4BBADB">
      <w:pPr>
        <w:pStyle w:val="NormalWeb"/>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b/>
          <w:bCs/>
          <w:color w:val="000000" w:themeColor="text1"/>
          <w:sz w:val="28"/>
          <w:szCs w:val="28"/>
        </w:rPr>
        <w:t>Figures</w:t>
      </w:r>
      <w:r w:rsidRPr="00933C38">
        <w:rPr>
          <w:rFonts w:ascii="Arial" w:hAnsi="Arial" w:cs="Arial"/>
          <w:color w:val="000000" w:themeColor="text1"/>
          <w:sz w:val="28"/>
          <w:szCs w:val="28"/>
        </w:rPr>
        <w:t xml:space="preserve">- </w:t>
      </w:r>
      <w:r w:rsidRPr="00933C38">
        <w:rPr>
          <w:rFonts w:ascii="Arial" w:hAnsi="Arial" w:cs="Arial"/>
          <w:b/>
          <w:bCs/>
          <w:color w:val="000000" w:themeColor="text1"/>
          <w:sz w:val="28"/>
          <w:szCs w:val="28"/>
        </w:rPr>
        <w:t>Expression</w:t>
      </w:r>
    </w:p>
    <w:p w14:paraId="5B1469E3" w14:textId="77777777" w:rsidR="00C009A8" w:rsidRPr="00933C38" w:rsidRDefault="00C009A8" w:rsidP="00C009A8">
      <w:pPr>
        <w:pStyle w:val="NormalWeb"/>
        <w:numPr>
          <w:ilvl w:val="0"/>
          <w:numId w:val="22"/>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 xml:space="preserve">What is Vincent </w:t>
      </w:r>
      <w:proofErr w:type="gramStart"/>
      <w:r w:rsidRPr="00933C38">
        <w:rPr>
          <w:rFonts w:ascii="Arial" w:hAnsi="Arial" w:cs="Arial"/>
          <w:color w:val="000000" w:themeColor="text1"/>
          <w:sz w:val="28"/>
          <w:szCs w:val="28"/>
        </w:rPr>
        <w:t>Van</w:t>
      </w:r>
      <w:proofErr w:type="gramEnd"/>
      <w:r w:rsidRPr="00933C38">
        <w:rPr>
          <w:rFonts w:ascii="Arial" w:hAnsi="Arial" w:cs="Arial"/>
          <w:color w:val="000000" w:themeColor="text1"/>
          <w:sz w:val="28"/>
          <w:szCs w:val="28"/>
        </w:rPr>
        <w:t xml:space="preserve"> Gogh’s expression in this self-portrait?</w:t>
      </w:r>
    </w:p>
    <w:p w14:paraId="4D205430" w14:textId="7B5AD5A5" w:rsidR="00E70C6D" w:rsidRPr="00933C38" w:rsidRDefault="00AF2BFA" w:rsidP="00E70C6D">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 xml:space="preserve">His expression has been read in different ways, </w:t>
      </w:r>
      <w:r w:rsidR="0088108F" w:rsidRPr="00933C38">
        <w:rPr>
          <w:rFonts w:ascii="Arial" w:hAnsi="Arial" w:cs="Arial"/>
          <w:i/>
          <w:iCs/>
          <w:color w:val="000000" w:themeColor="text1"/>
          <w:sz w:val="28"/>
          <w:szCs w:val="28"/>
        </w:rPr>
        <w:t xml:space="preserve">and </w:t>
      </w:r>
      <w:r w:rsidR="00754B6D" w:rsidRPr="00933C38">
        <w:rPr>
          <w:rFonts w:ascii="Arial" w:hAnsi="Arial" w:cs="Arial"/>
          <w:i/>
          <w:iCs/>
          <w:color w:val="000000" w:themeColor="text1"/>
          <w:sz w:val="28"/>
          <w:szCs w:val="28"/>
        </w:rPr>
        <w:t>interpretations are</w:t>
      </w:r>
      <w:r w:rsidR="0088108F" w:rsidRPr="00933C38">
        <w:rPr>
          <w:rFonts w:ascii="Arial" w:hAnsi="Arial" w:cs="Arial"/>
          <w:i/>
          <w:iCs/>
          <w:color w:val="000000" w:themeColor="text1"/>
          <w:sz w:val="28"/>
          <w:szCs w:val="28"/>
        </w:rPr>
        <w:t xml:space="preserve"> often informed by what </w:t>
      </w:r>
      <w:r w:rsidR="00754B6D" w:rsidRPr="00933C38">
        <w:rPr>
          <w:rFonts w:ascii="Arial" w:hAnsi="Arial" w:cs="Arial"/>
          <w:i/>
          <w:iCs/>
          <w:color w:val="000000" w:themeColor="text1"/>
          <w:sz w:val="28"/>
          <w:szCs w:val="28"/>
        </w:rPr>
        <w:t>the viewer knows about his life</w:t>
      </w:r>
      <w:r w:rsidR="0088108F" w:rsidRPr="00933C38">
        <w:rPr>
          <w:rFonts w:ascii="Arial" w:hAnsi="Arial" w:cs="Arial"/>
          <w:i/>
          <w:iCs/>
          <w:color w:val="000000" w:themeColor="text1"/>
          <w:sz w:val="28"/>
          <w:szCs w:val="28"/>
        </w:rPr>
        <w:t>. Some read his expression as sa</w:t>
      </w:r>
      <w:r w:rsidR="00754B6D" w:rsidRPr="00933C38">
        <w:rPr>
          <w:rFonts w:ascii="Arial" w:hAnsi="Arial" w:cs="Arial"/>
          <w:i/>
          <w:iCs/>
          <w:color w:val="000000" w:themeColor="text1"/>
          <w:sz w:val="28"/>
          <w:szCs w:val="28"/>
        </w:rPr>
        <w:t>d</w:t>
      </w:r>
      <w:r w:rsidR="00690B9A" w:rsidRPr="00933C38">
        <w:rPr>
          <w:rFonts w:ascii="Arial" w:hAnsi="Arial" w:cs="Arial"/>
          <w:i/>
          <w:iCs/>
          <w:color w:val="000000" w:themeColor="text1"/>
          <w:sz w:val="28"/>
          <w:szCs w:val="28"/>
        </w:rPr>
        <w:t xml:space="preserve"> or </w:t>
      </w:r>
      <w:r w:rsidR="00754B6D" w:rsidRPr="00933C38">
        <w:rPr>
          <w:rFonts w:ascii="Arial" w:hAnsi="Arial" w:cs="Arial"/>
          <w:i/>
          <w:iCs/>
          <w:color w:val="000000" w:themeColor="text1"/>
          <w:sz w:val="28"/>
          <w:szCs w:val="28"/>
        </w:rPr>
        <w:t xml:space="preserve">hopeless, </w:t>
      </w:r>
      <w:r w:rsidR="00AE4EE3" w:rsidRPr="00933C38">
        <w:rPr>
          <w:rFonts w:ascii="Arial" w:hAnsi="Arial" w:cs="Arial"/>
          <w:i/>
          <w:iCs/>
          <w:color w:val="000000" w:themeColor="text1"/>
          <w:sz w:val="28"/>
          <w:szCs w:val="28"/>
        </w:rPr>
        <w:t>and</w:t>
      </w:r>
      <w:r w:rsidR="0088108F" w:rsidRPr="00933C38">
        <w:rPr>
          <w:rFonts w:ascii="Arial" w:hAnsi="Arial" w:cs="Arial"/>
          <w:i/>
          <w:iCs/>
          <w:color w:val="000000" w:themeColor="text1"/>
          <w:sz w:val="28"/>
          <w:szCs w:val="28"/>
        </w:rPr>
        <w:t xml:space="preserve"> he had recently fallen out with </w:t>
      </w:r>
      <w:r w:rsidR="00C1330F" w:rsidRPr="00933C38">
        <w:rPr>
          <w:rFonts w:ascii="Arial" w:hAnsi="Arial" w:cs="Arial"/>
          <w:i/>
          <w:iCs/>
          <w:color w:val="000000" w:themeColor="text1"/>
          <w:sz w:val="28"/>
          <w:szCs w:val="28"/>
        </w:rPr>
        <w:t xml:space="preserve">close friend and fellow artist </w:t>
      </w:r>
      <w:r w:rsidR="00690B9A" w:rsidRPr="00933C38">
        <w:rPr>
          <w:rFonts w:ascii="Arial" w:hAnsi="Arial" w:cs="Arial"/>
          <w:i/>
          <w:iCs/>
          <w:color w:val="000000" w:themeColor="text1"/>
          <w:sz w:val="28"/>
          <w:szCs w:val="28"/>
        </w:rPr>
        <w:t>Gaugin and his dream of them opening a studio together is over. Others read it as a brave, almost defiant face</w:t>
      </w:r>
      <w:r w:rsidR="00915E4C" w:rsidRPr="00933C38">
        <w:rPr>
          <w:rFonts w:ascii="Arial" w:hAnsi="Arial" w:cs="Arial"/>
          <w:i/>
          <w:iCs/>
          <w:color w:val="000000" w:themeColor="text1"/>
          <w:sz w:val="28"/>
          <w:szCs w:val="28"/>
        </w:rPr>
        <w:t>, perhaps p</w:t>
      </w:r>
      <w:r w:rsidR="00690B9A" w:rsidRPr="00933C38">
        <w:rPr>
          <w:rFonts w:ascii="Arial" w:hAnsi="Arial" w:cs="Arial"/>
          <w:i/>
          <w:iCs/>
          <w:color w:val="000000" w:themeColor="text1"/>
          <w:sz w:val="28"/>
          <w:szCs w:val="28"/>
        </w:rPr>
        <w:t xml:space="preserve">ainted for his doctors to see that he was able to look after himself (keeping warm in his hat and coat) </w:t>
      </w:r>
      <w:r w:rsidR="0022581B" w:rsidRPr="00933C38">
        <w:rPr>
          <w:rFonts w:ascii="Arial" w:hAnsi="Arial" w:cs="Arial"/>
          <w:i/>
          <w:iCs/>
          <w:color w:val="000000" w:themeColor="text1"/>
          <w:sz w:val="28"/>
          <w:szCs w:val="28"/>
        </w:rPr>
        <w:t xml:space="preserve">and so well enough to go home. </w:t>
      </w:r>
    </w:p>
    <w:p w14:paraId="333D1449" w14:textId="77777777" w:rsidR="00926308" w:rsidRPr="00933C38" w:rsidRDefault="00926308" w:rsidP="00E70C6D">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392F1D88" w14:textId="77777777" w:rsidR="00C009A8" w:rsidRPr="00933C38" w:rsidRDefault="00C009A8" w:rsidP="00C009A8">
      <w:pPr>
        <w:pStyle w:val="NormalWeb"/>
        <w:numPr>
          <w:ilvl w:val="0"/>
          <w:numId w:val="22"/>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Is Vincent looking at the viewer? Why do you think he has made this choice?</w:t>
      </w:r>
    </w:p>
    <w:p w14:paraId="65B8DA5E" w14:textId="679D00E3" w:rsidR="00915E4C" w:rsidRPr="00933C38" w:rsidRDefault="00915E4C" w:rsidP="00915E4C">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 xml:space="preserve">Vincent is not looking </w:t>
      </w:r>
      <w:r w:rsidR="00A62B9F" w:rsidRPr="00933C38">
        <w:rPr>
          <w:rFonts w:ascii="Arial" w:hAnsi="Arial" w:cs="Arial"/>
          <w:i/>
          <w:iCs/>
          <w:color w:val="000000" w:themeColor="text1"/>
          <w:sz w:val="28"/>
          <w:szCs w:val="28"/>
        </w:rPr>
        <w:t>ou</w:t>
      </w:r>
      <w:r w:rsidR="002527AF" w:rsidRPr="00933C38">
        <w:rPr>
          <w:rFonts w:ascii="Arial" w:hAnsi="Arial" w:cs="Arial"/>
          <w:i/>
          <w:iCs/>
          <w:color w:val="000000" w:themeColor="text1"/>
          <w:sz w:val="28"/>
          <w:szCs w:val="28"/>
        </w:rPr>
        <w:t xml:space="preserve">t of the picture frame but not </w:t>
      </w:r>
      <w:r w:rsidR="00913D27" w:rsidRPr="00933C38">
        <w:rPr>
          <w:rFonts w:ascii="Arial" w:hAnsi="Arial" w:cs="Arial"/>
          <w:i/>
          <w:iCs/>
          <w:color w:val="000000" w:themeColor="text1"/>
          <w:sz w:val="28"/>
          <w:szCs w:val="28"/>
        </w:rPr>
        <w:t xml:space="preserve">directly at the </w:t>
      </w:r>
      <w:r w:rsidR="007E1516" w:rsidRPr="00933C38">
        <w:rPr>
          <w:rFonts w:ascii="Arial" w:hAnsi="Arial" w:cs="Arial"/>
          <w:i/>
          <w:iCs/>
          <w:color w:val="000000" w:themeColor="text1"/>
          <w:sz w:val="28"/>
          <w:szCs w:val="28"/>
        </w:rPr>
        <w:t>viewer</w:t>
      </w:r>
      <w:r w:rsidR="002527AF" w:rsidRPr="00933C38">
        <w:rPr>
          <w:rFonts w:ascii="Arial" w:hAnsi="Arial" w:cs="Arial"/>
          <w:i/>
          <w:iCs/>
          <w:color w:val="000000" w:themeColor="text1"/>
          <w:sz w:val="28"/>
          <w:szCs w:val="28"/>
        </w:rPr>
        <w:t xml:space="preserve">. He </w:t>
      </w:r>
      <w:r w:rsidR="00F14DF9" w:rsidRPr="00933C38">
        <w:rPr>
          <w:rFonts w:ascii="Arial" w:hAnsi="Arial" w:cs="Arial"/>
          <w:i/>
          <w:iCs/>
          <w:color w:val="000000" w:themeColor="text1"/>
          <w:sz w:val="28"/>
          <w:szCs w:val="28"/>
        </w:rPr>
        <w:t>might be looking at himself in a mirror</w:t>
      </w:r>
      <w:r w:rsidR="002527AF" w:rsidRPr="00933C38">
        <w:rPr>
          <w:rFonts w:ascii="Arial" w:hAnsi="Arial" w:cs="Arial"/>
          <w:i/>
          <w:iCs/>
          <w:color w:val="000000" w:themeColor="text1"/>
          <w:sz w:val="28"/>
          <w:szCs w:val="28"/>
        </w:rPr>
        <w:t xml:space="preserve"> because to</w:t>
      </w:r>
      <w:r w:rsidR="00F14DF9" w:rsidRPr="00933C38">
        <w:rPr>
          <w:rFonts w:ascii="Arial" w:hAnsi="Arial" w:cs="Arial"/>
          <w:i/>
          <w:iCs/>
          <w:color w:val="000000" w:themeColor="text1"/>
          <w:sz w:val="28"/>
          <w:szCs w:val="28"/>
        </w:rPr>
        <w:t xml:space="preserve"> paint a self-portrait, he would</w:t>
      </w:r>
      <w:r w:rsidR="00541592" w:rsidRPr="00933C38">
        <w:rPr>
          <w:rFonts w:ascii="Arial" w:hAnsi="Arial" w:cs="Arial"/>
          <w:i/>
          <w:iCs/>
          <w:color w:val="000000" w:themeColor="text1"/>
          <w:sz w:val="28"/>
          <w:szCs w:val="28"/>
        </w:rPr>
        <w:t xml:space="preserve"> have</w:t>
      </w:r>
      <w:r w:rsidR="00F14DF9" w:rsidRPr="00933C38">
        <w:rPr>
          <w:rFonts w:ascii="Arial" w:hAnsi="Arial" w:cs="Arial"/>
          <w:i/>
          <w:iCs/>
          <w:color w:val="000000" w:themeColor="text1"/>
          <w:sz w:val="28"/>
          <w:szCs w:val="28"/>
        </w:rPr>
        <w:t xml:space="preserve"> use</w:t>
      </w:r>
      <w:r w:rsidR="00541592" w:rsidRPr="00933C38">
        <w:rPr>
          <w:rFonts w:ascii="Arial" w:hAnsi="Arial" w:cs="Arial"/>
          <w:i/>
          <w:iCs/>
          <w:color w:val="000000" w:themeColor="text1"/>
          <w:sz w:val="28"/>
          <w:szCs w:val="28"/>
        </w:rPr>
        <w:t>d</w:t>
      </w:r>
      <w:r w:rsidR="00F14DF9" w:rsidRPr="00933C38">
        <w:rPr>
          <w:rFonts w:ascii="Arial" w:hAnsi="Arial" w:cs="Arial"/>
          <w:i/>
          <w:iCs/>
          <w:color w:val="000000" w:themeColor="text1"/>
          <w:sz w:val="28"/>
          <w:szCs w:val="28"/>
        </w:rPr>
        <w:t xml:space="preserve"> a mirror to see. </w:t>
      </w:r>
    </w:p>
    <w:p w14:paraId="37574968" w14:textId="77777777" w:rsidR="00926308" w:rsidRPr="00933C38" w:rsidRDefault="00926308" w:rsidP="00915E4C">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5F8CABBE" w14:textId="77777777" w:rsidR="00C009A8" w:rsidRPr="00933C38" w:rsidRDefault="00C009A8" w:rsidP="00C009A8">
      <w:pPr>
        <w:pStyle w:val="NormalWeb"/>
        <w:numPr>
          <w:ilvl w:val="0"/>
          <w:numId w:val="22"/>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How would you describe his pose?</w:t>
      </w:r>
    </w:p>
    <w:p w14:paraId="33D6BA43" w14:textId="0C29E348" w:rsidR="00AF2BFA" w:rsidRPr="00933C38" w:rsidRDefault="00DE3A99" w:rsidP="00AF2BFA">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lastRenderedPageBreak/>
        <w:t>Vincent Van Gogh has painted himself in the popular three- quarter turn pose. Th</w:t>
      </w:r>
      <w:r w:rsidR="00A77689" w:rsidRPr="00933C38">
        <w:rPr>
          <w:rFonts w:ascii="Arial" w:hAnsi="Arial" w:cs="Arial"/>
          <w:i/>
          <w:iCs/>
          <w:color w:val="000000" w:themeColor="text1"/>
          <w:sz w:val="28"/>
          <w:szCs w:val="28"/>
        </w:rPr>
        <w:t xml:space="preserve">e height of objects behind him suggest he is sitting down and his body fills most of the picture plane. </w:t>
      </w:r>
    </w:p>
    <w:p w14:paraId="096E7D48" w14:textId="77777777" w:rsidR="00926308" w:rsidRPr="00933C38" w:rsidRDefault="00926308" w:rsidP="00AF2BFA">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32A580D9" w14:textId="77777777" w:rsidR="00C009A8" w:rsidRPr="00933C38" w:rsidRDefault="00C009A8" w:rsidP="00C009A8">
      <w:pPr>
        <w:pStyle w:val="NormalWeb"/>
        <w:numPr>
          <w:ilvl w:val="0"/>
          <w:numId w:val="22"/>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How old do you think Vincent Van Gogh is here?</w:t>
      </w:r>
    </w:p>
    <w:p w14:paraId="55D60084" w14:textId="50638FD3" w:rsidR="0022581B" w:rsidRPr="00933C38" w:rsidRDefault="0040286E" w:rsidP="0022581B">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 xml:space="preserve">Van Gogh is 36 years old here, and sadly he died only a year later. </w:t>
      </w:r>
      <w:r w:rsidR="001B5D2F" w:rsidRPr="00933C38">
        <w:rPr>
          <w:rFonts w:ascii="Arial" w:hAnsi="Arial" w:cs="Arial"/>
          <w:i/>
          <w:iCs/>
          <w:color w:val="000000" w:themeColor="text1"/>
          <w:sz w:val="28"/>
          <w:szCs w:val="28"/>
        </w:rPr>
        <w:t xml:space="preserve">This </w:t>
      </w:r>
      <w:hyperlink r:id="rId15" w:history="1">
        <w:r w:rsidR="001B5D2F" w:rsidRPr="00933C38">
          <w:rPr>
            <w:rStyle w:val="Hyperlink"/>
            <w:rFonts w:ascii="Arial" w:hAnsi="Arial" w:cs="Arial"/>
            <w:i/>
            <w:iCs/>
            <w:color w:val="000000" w:themeColor="text1"/>
            <w:sz w:val="28"/>
            <w:szCs w:val="28"/>
          </w:rPr>
          <w:t>video</w:t>
        </w:r>
      </w:hyperlink>
      <w:r w:rsidR="001B5D2F" w:rsidRPr="00933C38">
        <w:rPr>
          <w:rFonts w:ascii="Arial" w:hAnsi="Arial" w:cs="Arial"/>
          <w:i/>
          <w:iCs/>
          <w:color w:val="000000" w:themeColor="text1"/>
          <w:sz w:val="28"/>
          <w:szCs w:val="28"/>
        </w:rPr>
        <w:t xml:space="preserve"> tells an age-appropriate story of his life and death (by suicide). </w:t>
      </w:r>
    </w:p>
    <w:p w14:paraId="73FD965A" w14:textId="77777777" w:rsidR="00417C8B" w:rsidRPr="00933C38" w:rsidRDefault="00417C8B" w:rsidP="00C009A8">
      <w:pPr>
        <w:pStyle w:val="NormalWeb"/>
        <w:shd w:val="clear" w:color="auto" w:fill="FFFFFF" w:themeFill="background1"/>
        <w:suppressAutoHyphens/>
        <w:spacing w:before="0" w:after="0"/>
        <w:contextualSpacing/>
        <w:rPr>
          <w:rFonts w:ascii="Arial" w:hAnsi="Arial" w:cs="Arial"/>
          <w:color w:val="000000" w:themeColor="text1"/>
          <w:sz w:val="28"/>
          <w:szCs w:val="28"/>
          <w:shd w:val="clear" w:color="auto" w:fill="F3F2F1"/>
        </w:rPr>
      </w:pPr>
    </w:p>
    <w:p w14:paraId="2AB0D687" w14:textId="78446C59" w:rsidR="00C009A8" w:rsidRPr="00933C38" w:rsidRDefault="00C009A8" w:rsidP="00C009A8">
      <w:pPr>
        <w:pStyle w:val="NormalWeb"/>
        <w:shd w:val="clear" w:color="auto" w:fill="FFFFFF" w:themeFill="background1"/>
        <w:suppressAutoHyphens/>
        <w:spacing w:before="0" w:after="0"/>
        <w:contextualSpacing/>
        <w:rPr>
          <w:rFonts w:ascii="Arial" w:hAnsi="Arial" w:cs="Arial"/>
          <w:b/>
          <w:bCs/>
          <w:color w:val="000000" w:themeColor="text1"/>
          <w:sz w:val="28"/>
          <w:szCs w:val="28"/>
        </w:rPr>
      </w:pPr>
      <w:r w:rsidRPr="00933C38">
        <w:rPr>
          <w:rFonts w:ascii="Arial" w:hAnsi="Arial" w:cs="Arial"/>
          <w:b/>
          <w:bCs/>
          <w:color w:val="000000" w:themeColor="text1"/>
          <w:sz w:val="28"/>
          <w:szCs w:val="28"/>
        </w:rPr>
        <w:t>Composition</w:t>
      </w:r>
    </w:p>
    <w:p w14:paraId="5D22C578" w14:textId="77777777" w:rsidR="00C009A8" w:rsidRPr="00933C38" w:rsidRDefault="00C009A8" w:rsidP="00C009A8">
      <w:pPr>
        <w:pStyle w:val="NormalWeb"/>
        <w:numPr>
          <w:ilvl w:val="0"/>
          <w:numId w:val="23"/>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Is this painting landscape or portrait?</w:t>
      </w:r>
    </w:p>
    <w:p w14:paraId="644DBED9" w14:textId="1EAA4F3A" w:rsidR="00926308" w:rsidRPr="00933C38" w:rsidRDefault="008D2072" w:rsidP="008D2072">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This painting is portrait, which means it is taller than it is wide. Most portraits, pictures of people, are portrait!</w:t>
      </w:r>
    </w:p>
    <w:p w14:paraId="61E68F37" w14:textId="77777777" w:rsidR="00926308" w:rsidRPr="00933C38" w:rsidRDefault="00926308" w:rsidP="008D2072">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19FE70ED" w14:textId="77777777" w:rsidR="00C009A8" w:rsidRPr="00933C38" w:rsidRDefault="00C009A8" w:rsidP="00C009A8">
      <w:pPr>
        <w:pStyle w:val="NormalWeb"/>
        <w:numPr>
          <w:ilvl w:val="0"/>
          <w:numId w:val="23"/>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What dominates (is most important) in this painting?</w:t>
      </w:r>
    </w:p>
    <w:p w14:paraId="634421EF" w14:textId="74EE31F4" w:rsidR="008D2072" w:rsidRPr="00933C38" w:rsidRDefault="008D2072" w:rsidP="008D2072">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Van Gogh himself is most important.</w:t>
      </w:r>
      <w:r w:rsidR="001432E4" w:rsidRPr="00933C38">
        <w:rPr>
          <w:rFonts w:ascii="Arial" w:hAnsi="Arial" w:cs="Arial"/>
          <w:i/>
          <w:iCs/>
          <w:color w:val="000000" w:themeColor="text1"/>
          <w:sz w:val="28"/>
          <w:szCs w:val="28"/>
        </w:rPr>
        <w:t xml:space="preserve"> He fills the picture frame.</w:t>
      </w:r>
      <w:r w:rsidR="00021037" w:rsidRPr="00933C38">
        <w:rPr>
          <w:rFonts w:ascii="Arial" w:hAnsi="Arial" w:cs="Arial"/>
          <w:i/>
          <w:iCs/>
          <w:color w:val="000000" w:themeColor="text1"/>
          <w:sz w:val="28"/>
          <w:szCs w:val="28"/>
        </w:rPr>
        <w:t xml:space="preserve"> The print and easel behind him are also large. They have been read symbolically to represent</w:t>
      </w:r>
      <w:r w:rsidR="00EA57B2" w:rsidRPr="00933C38">
        <w:rPr>
          <w:rFonts w:ascii="Arial" w:hAnsi="Arial" w:cs="Arial"/>
          <w:i/>
          <w:iCs/>
          <w:color w:val="000000" w:themeColor="text1"/>
          <w:sz w:val="28"/>
          <w:szCs w:val="28"/>
        </w:rPr>
        <w:t xml:space="preserve"> his inspiration (Van Gogh was very interested in </w:t>
      </w:r>
      <w:r w:rsidR="00455C0D" w:rsidRPr="00933C38">
        <w:rPr>
          <w:rFonts w:ascii="Arial" w:hAnsi="Arial" w:cs="Arial"/>
          <w:i/>
          <w:iCs/>
          <w:color w:val="000000" w:themeColor="text1"/>
          <w:sz w:val="28"/>
          <w:szCs w:val="28"/>
        </w:rPr>
        <w:t xml:space="preserve">Japanese art) and his painting practice. </w:t>
      </w:r>
    </w:p>
    <w:p w14:paraId="513EEFE4" w14:textId="77777777" w:rsidR="00C009A8" w:rsidRPr="00933C38" w:rsidRDefault="00C009A8" w:rsidP="00C009A8">
      <w:pPr>
        <w:pStyle w:val="NormalWeb"/>
        <w:numPr>
          <w:ilvl w:val="0"/>
          <w:numId w:val="23"/>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Is this painting symmetrical?</w:t>
      </w:r>
    </w:p>
    <w:p w14:paraId="0D4A7577" w14:textId="77777777" w:rsidR="00926308" w:rsidRPr="00933C38" w:rsidRDefault="00926308" w:rsidP="00926308">
      <w:pPr>
        <w:pStyle w:val="NormalWeb"/>
        <w:shd w:val="clear" w:color="auto" w:fill="FFFFFF" w:themeFill="background1"/>
        <w:suppressAutoHyphens/>
        <w:spacing w:before="0" w:after="0"/>
        <w:contextualSpacing/>
        <w:rPr>
          <w:rFonts w:ascii="Arial" w:hAnsi="Arial" w:cs="Arial"/>
          <w:color w:val="000000" w:themeColor="text1"/>
          <w:sz w:val="28"/>
          <w:szCs w:val="28"/>
        </w:rPr>
      </w:pPr>
    </w:p>
    <w:p w14:paraId="6728E723" w14:textId="35499BB1" w:rsidR="001432E4" w:rsidRPr="00933C38" w:rsidRDefault="004D1A1A" w:rsidP="001432E4">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This</w:t>
      </w:r>
      <w:r w:rsidR="001432E4" w:rsidRPr="00933C38">
        <w:rPr>
          <w:rFonts w:ascii="Arial" w:hAnsi="Arial" w:cs="Arial"/>
          <w:i/>
          <w:iCs/>
          <w:color w:val="000000" w:themeColor="text1"/>
          <w:sz w:val="28"/>
          <w:szCs w:val="28"/>
        </w:rPr>
        <w:t xml:space="preserve"> painting is </w:t>
      </w:r>
      <w:r w:rsidRPr="00933C38">
        <w:rPr>
          <w:rFonts w:ascii="Arial" w:hAnsi="Arial" w:cs="Arial"/>
          <w:i/>
          <w:iCs/>
          <w:color w:val="000000" w:themeColor="text1"/>
          <w:sz w:val="28"/>
          <w:szCs w:val="28"/>
        </w:rPr>
        <w:t xml:space="preserve">not </w:t>
      </w:r>
      <w:proofErr w:type="gramStart"/>
      <w:r w:rsidR="001432E4" w:rsidRPr="00933C38">
        <w:rPr>
          <w:rFonts w:ascii="Arial" w:hAnsi="Arial" w:cs="Arial"/>
          <w:i/>
          <w:iCs/>
          <w:color w:val="000000" w:themeColor="text1"/>
          <w:sz w:val="28"/>
          <w:szCs w:val="28"/>
        </w:rPr>
        <w:t>symmetrical</w:t>
      </w:r>
      <w:proofErr w:type="gramEnd"/>
      <w:r w:rsidRPr="00933C38">
        <w:rPr>
          <w:rFonts w:ascii="Arial" w:hAnsi="Arial" w:cs="Arial"/>
          <w:i/>
          <w:iCs/>
          <w:color w:val="000000" w:themeColor="text1"/>
          <w:sz w:val="28"/>
          <w:szCs w:val="28"/>
        </w:rPr>
        <w:t xml:space="preserve"> but it is balanced; </w:t>
      </w:r>
      <w:r w:rsidR="001432E4" w:rsidRPr="00933C38">
        <w:rPr>
          <w:rFonts w:ascii="Arial" w:hAnsi="Arial" w:cs="Arial"/>
          <w:i/>
          <w:iCs/>
          <w:color w:val="000000" w:themeColor="text1"/>
          <w:sz w:val="28"/>
          <w:szCs w:val="28"/>
        </w:rPr>
        <w:t>Van Gogh is central and the easel on the left</w:t>
      </w:r>
      <w:r w:rsidRPr="00933C38">
        <w:rPr>
          <w:rFonts w:ascii="Arial" w:hAnsi="Arial" w:cs="Arial"/>
          <w:i/>
          <w:iCs/>
          <w:color w:val="000000" w:themeColor="text1"/>
          <w:sz w:val="28"/>
          <w:szCs w:val="28"/>
        </w:rPr>
        <w:t xml:space="preserve"> side </w:t>
      </w:r>
      <w:r w:rsidR="00A7013C" w:rsidRPr="00933C38">
        <w:rPr>
          <w:rFonts w:ascii="Arial" w:hAnsi="Arial" w:cs="Arial"/>
          <w:i/>
          <w:iCs/>
          <w:color w:val="000000" w:themeColor="text1"/>
          <w:sz w:val="28"/>
          <w:szCs w:val="28"/>
        </w:rPr>
        <w:t>is balanced by</w:t>
      </w:r>
      <w:r w:rsidRPr="00933C38">
        <w:rPr>
          <w:rFonts w:ascii="Arial" w:hAnsi="Arial" w:cs="Arial"/>
          <w:i/>
          <w:iCs/>
          <w:color w:val="000000" w:themeColor="text1"/>
          <w:sz w:val="28"/>
          <w:szCs w:val="28"/>
        </w:rPr>
        <w:t xml:space="preserve"> the painting</w:t>
      </w:r>
      <w:r w:rsidR="00572DFC" w:rsidRPr="00933C38">
        <w:rPr>
          <w:rFonts w:ascii="Arial" w:hAnsi="Arial" w:cs="Arial"/>
          <w:i/>
          <w:iCs/>
          <w:color w:val="000000" w:themeColor="text1"/>
          <w:sz w:val="28"/>
          <w:szCs w:val="28"/>
        </w:rPr>
        <w:t xml:space="preserve"> hanging</w:t>
      </w:r>
      <w:r w:rsidRPr="00933C38">
        <w:rPr>
          <w:rFonts w:ascii="Arial" w:hAnsi="Arial" w:cs="Arial"/>
          <w:i/>
          <w:iCs/>
          <w:color w:val="000000" w:themeColor="text1"/>
          <w:sz w:val="28"/>
          <w:szCs w:val="28"/>
        </w:rPr>
        <w:t xml:space="preserve"> on the right</w:t>
      </w:r>
      <w:r w:rsidR="00A7013C" w:rsidRPr="00933C38">
        <w:rPr>
          <w:rFonts w:ascii="Arial" w:hAnsi="Arial" w:cs="Arial"/>
          <w:i/>
          <w:iCs/>
          <w:color w:val="000000" w:themeColor="text1"/>
          <w:sz w:val="28"/>
          <w:szCs w:val="28"/>
        </w:rPr>
        <w:t xml:space="preserve">. The blue door </w:t>
      </w:r>
      <w:r w:rsidR="00FA1CF6" w:rsidRPr="00933C38">
        <w:rPr>
          <w:rFonts w:ascii="Arial" w:hAnsi="Arial" w:cs="Arial"/>
          <w:i/>
          <w:iCs/>
          <w:color w:val="000000" w:themeColor="text1"/>
          <w:sz w:val="28"/>
          <w:szCs w:val="28"/>
        </w:rPr>
        <w:t>and door frame</w:t>
      </w:r>
      <w:r w:rsidR="00EF7F31" w:rsidRPr="00933C38">
        <w:rPr>
          <w:rFonts w:ascii="Arial" w:hAnsi="Arial" w:cs="Arial"/>
          <w:i/>
          <w:iCs/>
          <w:color w:val="000000" w:themeColor="text1"/>
          <w:sz w:val="28"/>
          <w:szCs w:val="28"/>
        </w:rPr>
        <w:t xml:space="preserve"> are strong vertical shapes</w:t>
      </w:r>
      <w:r w:rsidR="00D12E96" w:rsidRPr="00933C38">
        <w:rPr>
          <w:rFonts w:ascii="Arial" w:hAnsi="Arial" w:cs="Arial"/>
          <w:i/>
          <w:iCs/>
          <w:color w:val="000000" w:themeColor="text1"/>
          <w:sz w:val="28"/>
          <w:szCs w:val="28"/>
        </w:rPr>
        <w:t xml:space="preserve">, mirrored by the upright shape of the easel and visible, loose brushstrokes. </w:t>
      </w:r>
    </w:p>
    <w:p w14:paraId="12D425A7" w14:textId="77777777" w:rsidR="005B4210" w:rsidRPr="00933C38" w:rsidRDefault="005B4210" w:rsidP="00C009A8">
      <w:pPr>
        <w:pStyle w:val="NormalWeb"/>
        <w:shd w:val="clear" w:color="auto" w:fill="FFFFFF" w:themeFill="background1"/>
        <w:suppressAutoHyphens/>
        <w:spacing w:before="0" w:after="0"/>
        <w:contextualSpacing/>
        <w:rPr>
          <w:rFonts w:ascii="Arial" w:hAnsi="Arial" w:cs="Arial"/>
          <w:color w:val="000000" w:themeColor="text1"/>
          <w:sz w:val="28"/>
          <w:szCs w:val="28"/>
        </w:rPr>
      </w:pPr>
    </w:p>
    <w:p w14:paraId="41925FFB" w14:textId="35262131" w:rsidR="00C009A8" w:rsidRPr="00933C38" w:rsidRDefault="00C009A8" w:rsidP="00C009A8">
      <w:pPr>
        <w:pStyle w:val="NormalWeb"/>
        <w:shd w:val="clear" w:color="auto" w:fill="FFFFFF" w:themeFill="background1"/>
        <w:suppressAutoHyphens/>
        <w:spacing w:before="0" w:after="0"/>
        <w:contextualSpacing/>
        <w:rPr>
          <w:rFonts w:ascii="Arial" w:hAnsi="Arial" w:cs="Arial"/>
          <w:b/>
          <w:bCs/>
          <w:color w:val="000000" w:themeColor="text1"/>
          <w:sz w:val="28"/>
          <w:szCs w:val="28"/>
        </w:rPr>
      </w:pPr>
      <w:r w:rsidRPr="00933C38">
        <w:rPr>
          <w:rFonts w:ascii="Arial" w:hAnsi="Arial" w:cs="Arial"/>
          <w:b/>
          <w:bCs/>
          <w:color w:val="000000" w:themeColor="text1"/>
          <w:sz w:val="28"/>
          <w:szCs w:val="28"/>
        </w:rPr>
        <w:t>Colour</w:t>
      </w:r>
    </w:p>
    <w:p w14:paraId="2778E4AB" w14:textId="77777777" w:rsidR="00C009A8" w:rsidRPr="00933C38" w:rsidRDefault="00C009A8" w:rsidP="00C009A8">
      <w:pPr>
        <w:pStyle w:val="NormalWeb"/>
        <w:numPr>
          <w:ilvl w:val="0"/>
          <w:numId w:val="24"/>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How would you describe the colour palette in this self-portrait? Light, dark, bright/intense, dull/subdued?</w:t>
      </w:r>
    </w:p>
    <w:p w14:paraId="14369CC3" w14:textId="5817C9B2" w:rsidR="005B4210" w:rsidRPr="00933C38" w:rsidRDefault="005B4210" w:rsidP="005B4210">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 xml:space="preserve">The painting is mostly yellow, </w:t>
      </w:r>
      <w:proofErr w:type="gramStart"/>
      <w:r w:rsidRPr="00933C38">
        <w:rPr>
          <w:rFonts w:ascii="Arial" w:hAnsi="Arial" w:cs="Arial"/>
          <w:i/>
          <w:iCs/>
          <w:color w:val="000000" w:themeColor="text1"/>
          <w:sz w:val="28"/>
          <w:szCs w:val="28"/>
        </w:rPr>
        <w:t>green</w:t>
      </w:r>
      <w:proofErr w:type="gramEnd"/>
      <w:r w:rsidRPr="00933C38">
        <w:rPr>
          <w:rFonts w:ascii="Arial" w:hAnsi="Arial" w:cs="Arial"/>
          <w:i/>
          <w:iCs/>
          <w:color w:val="000000" w:themeColor="text1"/>
          <w:sz w:val="28"/>
          <w:szCs w:val="28"/>
        </w:rPr>
        <w:t xml:space="preserve"> and blue</w:t>
      </w:r>
      <w:r w:rsidR="00A12FBC" w:rsidRPr="00933C38">
        <w:rPr>
          <w:rFonts w:ascii="Arial" w:hAnsi="Arial" w:cs="Arial"/>
          <w:i/>
          <w:iCs/>
          <w:color w:val="000000" w:themeColor="text1"/>
          <w:sz w:val="28"/>
          <w:szCs w:val="28"/>
        </w:rPr>
        <w:t xml:space="preserve"> with some white</w:t>
      </w:r>
      <w:r w:rsidRPr="00933C38">
        <w:rPr>
          <w:rFonts w:ascii="Arial" w:hAnsi="Arial" w:cs="Arial"/>
          <w:i/>
          <w:iCs/>
          <w:color w:val="000000" w:themeColor="text1"/>
          <w:sz w:val="28"/>
          <w:szCs w:val="28"/>
        </w:rPr>
        <w:t xml:space="preserve">. The </w:t>
      </w:r>
      <w:r w:rsidR="00A12FBC" w:rsidRPr="00933C38">
        <w:rPr>
          <w:rFonts w:ascii="Arial" w:hAnsi="Arial" w:cs="Arial"/>
          <w:i/>
          <w:iCs/>
          <w:color w:val="000000" w:themeColor="text1"/>
          <w:sz w:val="28"/>
          <w:szCs w:val="28"/>
        </w:rPr>
        <w:t>colours used to paint the background</w:t>
      </w:r>
      <w:r w:rsidR="00076C20" w:rsidRPr="00933C38">
        <w:rPr>
          <w:rFonts w:ascii="Arial" w:hAnsi="Arial" w:cs="Arial"/>
          <w:i/>
          <w:iCs/>
          <w:color w:val="000000" w:themeColor="text1"/>
          <w:sz w:val="28"/>
          <w:szCs w:val="28"/>
        </w:rPr>
        <w:t>, for example the walls and door and easel, are lighter</w:t>
      </w:r>
      <w:r w:rsidR="00C7075E" w:rsidRPr="00933C38">
        <w:rPr>
          <w:rFonts w:ascii="Arial" w:hAnsi="Arial" w:cs="Arial"/>
          <w:i/>
          <w:iCs/>
          <w:color w:val="000000" w:themeColor="text1"/>
          <w:sz w:val="28"/>
          <w:szCs w:val="28"/>
        </w:rPr>
        <w:t xml:space="preserve"> while Van Gogh wears darker colours. We might expect this to be the other way around; often backgrounds are </w:t>
      </w:r>
      <w:proofErr w:type="gramStart"/>
      <w:r w:rsidR="00C7075E" w:rsidRPr="00933C38">
        <w:rPr>
          <w:rFonts w:ascii="Arial" w:hAnsi="Arial" w:cs="Arial"/>
          <w:i/>
          <w:iCs/>
          <w:color w:val="000000" w:themeColor="text1"/>
          <w:sz w:val="28"/>
          <w:szCs w:val="28"/>
        </w:rPr>
        <w:t>darker</w:t>
      </w:r>
      <w:proofErr w:type="gramEnd"/>
      <w:r w:rsidR="00C7075E" w:rsidRPr="00933C38">
        <w:rPr>
          <w:rFonts w:ascii="Arial" w:hAnsi="Arial" w:cs="Arial"/>
          <w:i/>
          <w:iCs/>
          <w:color w:val="000000" w:themeColor="text1"/>
          <w:sz w:val="28"/>
          <w:szCs w:val="28"/>
        </w:rPr>
        <w:t xml:space="preserve"> and the subject of the painting is lighter and brighter. </w:t>
      </w:r>
    </w:p>
    <w:p w14:paraId="2BA3ADC4" w14:textId="77777777" w:rsidR="00926308" w:rsidRPr="00933C38" w:rsidRDefault="00926308" w:rsidP="005B4210">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63E94EB5" w14:textId="77777777" w:rsidR="00C009A8" w:rsidRPr="00933C38" w:rsidRDefault="00C009A8" w:rsidP="00C009A8">
      <w:pPr>
        <w:pStyle w:val="NormalWeb"/>
        <w:numPr>
          <w:ilvl w:val="0"/>
          <w:numId w:val="24"/>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Do the colours used make Vincent appear healthy or unhealthy?</w:t>
      </w:r>
    </w:p>
    <w:p w14:paraId="0882B941" w14:textId="74A8C752" w:rsidR="00C7075E" w:rsidRPr="00933C38" w:rsidRDefault="00E60C8A" w:rsidP="00C7075E">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 xml:space="preserve">Vincent’s </w:t>
      </w:r>
      <w:r w:rsidR="00C122A2" w:rsidRPr="00933C38">
        <w:rPr>
          <w:rFonts w:ascii="Arial" w:hAnsi="Arial" w:cs="Arial"/>
          <w:i/>
          <w:iCs/>
          <w:color w:val="000000" w:themeColor="text1"/>
          <w:sz w:val="28"/>
          <w:szCs w:val="28"/>
        </w:rPr>
        <w:t xml:space="preserve">skin is made up of lots of different colours. </w:t>
      </w:r>
      <w:r w:rsidR="00777364" w:rsidRPr="00933C38">
        <w:rPr>
          <w:rFonts w:ascii="Arial" w:hAnsi="Arial" w:cs="Arial"/>
          <w:i/>
          <w:iCs/>
          <w:color w:val="000000" w:themeColor="text1"/>
          <w:sz w:val="28"/>
          <w:szCs w:val="28"/>
        </w:rPr>
        <w:t>The</w:t>
      </w:r>
      <w:r w:rsidR="00C122A2" w:rsidRPr="00933C38">
        <w:rPr>
          <w:rFonts w:ascii="Arial" w:hAnsi="Arial" w:cs="Arial"/>
          <w:i/>
          <w:iCs/>
          <w:color w:val="000000" w:themeColor="text1"/>
          <w:sz w:val="28"/>
          <w:szCs w:val="28"/>
        </w:rPr>
        <w:t xml:space="preserve"> red rings around his eyes, </w:t>
      </w:r>
      <w:r w:rsidR="001F3B4B" w:rsidRPr="00933C38">
        <w:rPr>
          <w:rFonts w:ascii="Arial" w:hAnsi="Arial" w:cs="Arial"/>
          <w:i/>
          <w:iCs/>
          <w:color w:val="000000" w:themeColor="text1"/>
          <w:sz w:val="28"/>
          <w:szCs w:val="28"/>
        </w:rPr>
        <w:t xml:space="preserve">blue marks under his eyes and </w:t>
      </w:r>
      <w:r w:rsidR="00FC5EE3" w:rsidRPr="00933C38">
        <w:rPr>
          <w:rFonts w:ascii="Arial" w:hAnsi="Arial" w:cs="Arial"/>
          <w:i/>
          <w:iCs/>
          <w:color w:val="000000" w:themeColor="text1"/>
          <w:sz w:val="28"/>
          <w:szCs w:val="28"/>
        </w:rPr>
        <w:t xml:space="preserve">whiteish lips </w:t>
      </w:r>
      <w:r w:rsidR="00777364" w:rsidRPr="00933C38">
        <w:rPr>
          <w:rFonts w:ascii="Arial" w:hAnsi="Arial" w:cs="Arial"/>
          <w:i/>
          <w:iCs/>
          <w:color w:val="000000" w:themeColor="text1"/>
          <w:sz w:val="28"/>
          <w:szCs w:val="28"/>
        </w:rPr>
        <w:t>make him appear tired and perhaps cold.</w:t>
      </w:r>
      <w:r w:rsidRPr="00933C38">
        <w:rPr>
          <w:rFonts w:ascii="Arial" w:hAnsi="Arial" w:cs="Arial"/>
          <w:i/>
          <w:iCs/>
          <w:color w:val="000000" w:themeColor="text1"/>
          <w:sz w:val="28"/>
          <w:szCs w:val="28"/>
        </w:rPr>
        <w:t xml:space="preserve"> </w:t>
      </w:r>
    </w:p>
    <w:p w14:paraId="6B228126" w14:textId="77777777" w:rsidR="00926308" w:rsidRPr="00933C38" w:rsidRDefault="00926308" w:rsidP="00C7075E">
      <w:pPr>
        <w:pStyle w:val="NormalWeb"/>
        <w:shd w:val="clear" w:color="auto" w:fill="FFFFFF" w:themeFill="background1"/>
        <w:suppressAutoHyphens/>
        <w:spacing w:before="0" w:after="0"/>
        <w:contextualSpacing/>
        <w:rPr>
          <w:rFonts w:ascii="Arial" w:hAnsi="Arial" w:cs="Arial"/>
          <w:i/>
          <w:iCs/>
          <w:color w:val="000000" w:themeColor="text1"/>
          <w:sz w:val="28"/>
          <w:szCs w:val="28"/>
        </w:rPr>
      </w:pPr>
    </w:p>
    <w:p w14:paraId="087D66C0" w14:textId="77777777" w:rsidR="00C009A8" w:rsidRPr="00933C38" w:rsidRDefault="00C009A8" w:rsidP="00C009A8">
      <w:pPr>
        <w:pStyle w:val="NormalWeb"/>
        <w:numPr>
          <w:ilvl w:val="0"/>
          <w:numId w:val="24"/>
        </w:numPr>
        <w:shd w:val="clear" w:color="auto" w:fill="FFFFFF" w:themeFill="background1"/>
        <w:suppressAutoHyphens/>
        <w:spacing w:before="0" w:after="0"/>
        <w:contextualSpacing/>
        <w:rPr>
          <w:rFonts w:ascii="Arial" w:hAnsi="Arial" w:cs="Arial"/>
          <w:color w:val="000000" w:themeColor="text1"/>
          <w:sz w:val="28"/>
          <w:szCs w:val="28"/>
        </w:rPr>
      </w:pPr>
      <w:r w:rsidRPr="00933C38">
        <w:rPr>
          <w:rFonts w:ascii="Arial" w:hAnsi="Arial" w:cs="Arial"/>
          <w:color w:val="000000" w:themeColor="text1"/>
          <w:sz w:val="28"/>
          <w:szCs w:val="28"/>
        </w:rPr>
        <w:t>What colour are his eyes? How is this colour emphasised in the painting?</w:t>
      </w:r>
    </w:p>
    <w:p w14:paraId="11EA1083" w14:textId="67C0E5C1" w:rsidR="00C009A8" w:rsidRPr="00933C38" w:rsidRDefault="00130821" w:rsidP="0F4BBADB">
      <w:pPr>
        <w:pStyle w:val="NormalWeb"/>
        <w:shd w:val="clear" w:color="auto" w:fill="FFFFFF" w:themeFill="background1"/>
        <w:suppressAutoHyphens/>
        <w:spacing w:before="0" w:after="0"/>
        <w:contextualSpacing/>
        <w:rPr>
          <w:rFonts w:ascii="Arial" w:hAnsi="Arial" w:cs="Arial"/>
          <w:i/>
          <w:iCs/>
          <w:color w:val="000000" w:themeColor="text1"/>
          <w:sz w:val="28"/>
          <w:szCs w:val="28"/>
        </w:rPr>
      </w:pPr>
      <w:r w:rsidRPr="00933C38">
        <w:rPr>
          <w:rFonts w:ascii="Arial" w:hAnsi="Arial" w:cs="Arial"/>
          <w:i/>
          <w:iCs/>
          <w:color w:val="000000" w:themeColor="text1"/>
          <w:sz w:val="28"/>
          <w:szCs w:val="28"/>
        </w:rPr>
        <w:t>His eyes are green</w:t>
      </w:r>
      <w:r w:rsidR="00417C8B" w:rsidRPr="00933C38">
        <w:rPr>
          <w:rFonts w:ascii="Arial" w:hAnsi="Arial" w:cs="Arial"/>
          <w:i/>
          <w:iCs/>
          <w:color w:val="000000" w:themeColor="text1"/>
          <w:sz w:val="28"/>
          <w:szCs w:val="28"/>
        </w:rPr>
        <w:t>, the same colour as his coat.</w:t>
      </w:r>
    </w:p>
    <w:p w14:paraId="3504F353" w14:textId="77777777" w:rsidR="009A40BD" w:rsidRPr="00933C38" w:rsidRDefault="009A40BD" w:rsidP="00C54906">
      <w:pPr>
        <w:pStyle w:val="NormalWeb"/>
        <w:shd w:val="clear" w:color="auto" w:fill="FFFFFF"/>
        <w:suppressAutoHyphens/>
        <w:spacing w:before="0" w:after="0"/>
        <w:contextualSpacing/>
        <w:rPr>
          <w:rFonts w:ascii="Arial" w:hAnsi="Arial" w:cs="Arial"/>
          <w:color w:val="222222"/>
          <w:sz w:val="28"/>
          <w:szCs w:val="28"/>
        </w:rPr>
      </w:pPr>
    </w:p>
    <w:p w14:paraId="7D39EA71" w14:textId="1BEE43A1" w:rsidR="00F97C40" w:rsidRPr="00933C38" w:rsidRDefault="000B0D93" w:rsidP="64D569AF">
      <w:pPr>
        <w:pStyle w:val="NormalWeb"/>
        <w:shd w:val="clear" w:color="auto" w:fill="FFFFFF" w:themeFill="background1"/>
        <w:suppressAutoHyphens/>
        <w:spacing w:before="0" w:after="0"/>
        <w:contextualSpacing/>
        <w:rPr>
          <w:rStyle w:val="normaltextrun"/>
          <w:rFonts w:ascii="Arial" w:hAnsi="Arial" w:cs="Arial"/>
          <w:b/>
          <w:bCs/>
          <w:color w:val="FF0000"/>
          <w:sz w:val="28"/>
          <w:szCs w:val="28"/>
          <w:shd w:val="clear" w:color="auto" w:fill="FFFFFF"/>
        </w:rPr>
      </w:pPr>
      <w:r w:rsidRPr="00933C38">
        <w:rPr>
          <w:rStyle w:val="normaltextrun"/>
          <w:rFonts w:ascii="Arial" w:hAnsi="Arial" w:cs="Arial"/>
          <w:b/>
          <w:bCs/>
          <w:color w:val="FF0000"/>
          <w:sz w:val="28"/>
          <w:szCs w:val="28"/>
          <w:shd w:val="clear" w:color="auto" w:fill="FFFFFF"/>
        </w:rPr>
        <w:lastRenderedPageBreak/>
        <w:t>Everyone Learning</w:t>
      </w:r>
    </w:p>
    <w:p w14:paraId="4BD96E6D" w14:textId="02CA12A9" w:rsidR="0F4BBADB" w:rsidRPr="00933C38" w:rsidRDefault="0F4BBADB" w:rsidP="0F4BBADB">
      <w:pPr>
        <w:spacing w:line="259" w:lineRule="auto"/>
        <w:rPr>
          <w:rFonts w:ascii="Arial" w:eastAsia="Arial" w:hAnsi="Arial" w:cs="Arial"/>
          <w:color w:val="000000" w:themeColor="text1"/>
          <w:sz w:val="28"/>
          <w:szCs w:val="28"/>
        </w:rPr>
      </w:pPr>
    </w:p>
    <w:p w14:paraId="1AFEF0B3" w14:textId="77777777" w:rsidR="00B63709" w:rsidRPr="00933C38" w:rsidRDefault="00B63709" w:rsidP="00B63709">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rPr>
        <w:t xml:space="preserve">You can find out more about The Superpower of Looking ® SEND/ASD/ALN approach on the </w:t>
      </w:r>
      <w:hyperlink r:id="rId16" w:tgtFrame="_blank" w:history="1">
        <w:r w:rsidRPr="00933C38">
          <w:rPr>
            <w:rStyle w:val="normaltextrun"/>
            <w:rFonts w:ascii="Arial" w:hAnsi="Arial" w:cs="Arial"/>
            <w:color w:val="0563C1"/>
            <w:sz w:val="28"/>
            <w:szCs w:val="28"/>
            <w:u w:val="single"/>
          </w:rPr>
          <w:t>Superpower homepage</w:t>
        </w:r>
      </w:hyperlink>
      <w:r w:rsidRPr="00933C38">
        <w:rPr>
          <w:rStyle w:val="normaltextrun"/>
          <w:rFonts w:ascii="Arial" w:hAnsi="Arial" w:cs="Arial"/>
          <w:color w:val="000000"/>
          <w:sz w:val="28"/>
          <w:szCs w:val="28"/>
        </w:rPr>
        <w:t>. </w:t>
      </w:r>
      <w:r w:rsidRPr="00933C38">
        <w:rPr>
          <w:rStyle w:val="eop"/>
          <w:rFonts w:ascii="Arial" w:hAnsi="Arial" w:cs="Arial"/>
          <w:color w:val="000000"/>
          <w:sz w:val="28"/>
          <w:szCs w:val="28"/>
        </w:rPr>
        <w:t> </w:t>
      </w:r>
    </w:p>
    <w:p w14:paraId="4164C4F7" w14:textId="77777777" w:rsidR="00B63709" w:rsidRPr="00933C38" w:rsidRDefault="00B63709" w:rsidP="00B63709">
      <w:pPr>
        <w:pStyle w:val="paragraph"/>
        <w:spacing w:before="0" w:beforeAutospacing="0" w:after="0" w:afterAutospacing="0"/>
        <w:textAlignment w:val="baseline"/>
        <w:rPr>
          <w:rFonts w:ascii="Arial" w:hAnsi="Arial" w:cs="Arial"/>
          <w:sz w:val="28"/>
          <w:szCs w:val="28"/>
        </w:rPr>
      </w:pPr>
      <w:r w:rsidRPr="00933C38">
        <w:rPr>
          <w:rStyle w:val="eop"/>
          <w:rFonts w:ascii="Arial" w:hAnsi="Arial" w:cs="Arial"/>
          <w:color w:val="000000"/>
          <w:sz w:val="28"/>
          <w:szCs w:val="28"/>
        </w:rPr>
        <w:t> </w:t>
      </w:r>
    </w:p>
    <w:p w14:paraId="51E50B93" w14:textId="77777777" w:rsidR="00B63709" w:rsidRPr="00933C38" w:rsidRDefault="00B63709" w:rsidP="00B63709">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rPr>
        <w:t>Now it's time to explore the artwork in different ways. This list of sensory activities encourages students to apply their learning and can suit a variety of learning needs.</w:t>
      </w:r>
      <w:r w:rsidRPr="00933C38">
        <w:rPr>
          <w:rStyle w:val="eop"/>
          <w:rFonts w:ascii="Arial" w:hAnsi="Arial" w:cs="Arial"/>
          <w:color w:val="000000"/>
          <w:sz w:val="28"/>
          <w:szCs w:val="28"/>
        </w:rPr>
        <w:t> </w:t>
      </w:r>
    </w:p>
    <w:p w14:paraId="3A58D587" w14:textId="42D14FA0" w:rsidR="0F4BBADB" w:rsidRPr="00933C38" w:rsidRDefault="0F4BBADB" w:rsidP="0F4BBADB">
      <w:pPr>
        <w:spacing w:line="259" w:lineRule="auto"/>
        <w:rPr>
          <w:rFonts w:ascii="Arial" w:eastAsia="Arial" w:hAnsi="Arial" w:cs="Arial"/>
          <w:color w:val="333333"/>
          <w:sz w:val="28"/>
          <w:szCs w:val="28"/>
          <w:lang w:val="en-US"/>
        </w:rPr>
      </w:pPr>
    </w:p>
    <w:p w14:paraId="5A635681"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sz w:val="28"/>
          <w:szCs w:val="28"/>
          <w:lang w:val="en-US"/>
        </w:rPr>
        <w:t>Self-Portrait with Bandaged Ear</w:t>
      </w:r>
      <w:r w:rsidRPr="00933C38">
        <w:rPr>
          <w:rStyle w:val="eop"/>
          <w:rFonts w:ascii="Arial" w:hAnsi="Arial" w:cs="Arial"/>
          <w:sz w:val="28"/>
          <w:szCs w:val="28"/>
        </w:rPr>
        <w:t> </w:t>
      </w:r>
    </w:p>
    <w:p w14:paraId="2FFA868E"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eop"/>
          <w:rFonts w:ascii="Arial" w:hAnsi="Arial" w:cs="Arial"/>
          <w:sz w:val="28"/>
          <w:szCs w:val="28"/>
        </w:rPr>
        <w:t> </w:t>
      </w:r>
    </w:p>
    <w:p w14:paraId="09C00AC7" w14:textId="77777777" w:rsidR="00926308" w:rsidRPr="00933C38" w:rsidRDefault="00EA3D1F" w:rsidP="00926308">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b/>
          <w:bCs/>
          <w:sz w:val="28"/>
          <w:szCs w:val="28"/>
          <w:lang w:val="en-US"/>
        </w:rPr>
        <w:t>Make: </w:t>
      </w:r>
      <w:r w:rsidRPr="00933C38">
        <w:rPr>
          <w:rStyle w:val="eop"/>
          <w:rFonts w:ascii="Arial" w:hAnsi="Arial" w:cs="Arial"/>
          <w:sz w:val="28"/>
          <w:szCs w:val="28"/>
        </w:rPr>
        <w:t> </w:t>
      </w:r>
    </w:p>
    <w:p w14:paraId="13B42000" w14:textId="003C5DF8" w:rsidR="00926308" w:rsidRPr="00933C38" w:rsidRDefault="00EA3D1F" w:rsidP="00926308">
      <w:pPr>
        <w:pStyle w:val="paragraph"/>
        <w:numPr>
          <w:ilvl w:val="0"/>
          <w:numId w:val="32"/>
        </w:numPr>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lang w:val="en-US"/>
        </w:rPr>
        <w:t xml:space="preserve">Draw your own self-portrait, using a mirror to help you like in this </w:t>
      </w:r>
      <w:hyperlink r:id="rId17" w:tgtFrame="_blank" w:history="1">
        <w:r w:rsidRPr="00933C38">
          <w:rPr>
            <w:rStyle w:val="normaltextrun"/>
            <w:rFonts w:ascii="Arial" w:hAnsi="Arial" w:cs="Arial"/>
            <w:color w:val="0563C1"/>
            <w:sz w:val="28"/>
            <w:szCs w:val="28"/>
            <w:u w:val="single"/>
            <w:lang w:val="en-US"/>
          </w:rPr>
          <w:t>video</w:t>
        </w:r>
      </w:hyperlink>
      <w:r w:rsidRPr="00933C38">
        <w:rPr>
          <w:rStyle w:val="normaltextrun"/>
          <w:rFonts w:ascii="Arial" w:hAnsi="Arial" w:cs="Arial"/>
          <w:color w:val="000000"/>
          <w:sz w:val="28"/>
          <w:szCs w:val="28"/>
          <w:lang w:val="en-US"/>
        </w:rPr>
        <w:t xml:space="preserve">. Pupils could explore other examples of </w:t>
      </w:r>
      <w:hyperlink r:id="rId18" w:tgtFrame="_blank" w:history="1">
        <w:r w:rsidRPr="00933C38">
          <w:rPr>
            <w:rStyle w:val="normaltextrun"/>
            <w:rFonts w:ascii="Arial" w:hAnsi="Arial" w:cs="Arial"/>
            <w:color w:val="0563C1"/>
            <w:sz w:val="28"/>
            <w:szCs w:val="28"/>
            <w:u w:val="single"/>
            <w:lang w:val="en-US"/>
          </w:rPr>
          <w:t>self-portraitu</w:t>
        </w:r>
        <w:r w:rsidRPr="00933C38">
          <w:rPr>
            <w:rStyle w:val="normaltextrun"/>
            <w:rFonts w:ascii="Arial" w:hAnsi="Arial" w:cs="Arial"/>
            <w:color w:val="0563C1"/>
            <w:sz w:val="28"/>
            <w:szCs w:val="28"/>
            <w:u w:val="single"/>
            <w:lang w:val="en-US"/>
          </w:rPr>
          <w:t>r</w:t>
        </w:r>
        <w:r w:rsidRPr="00933C38">
          <w:rPr>
            <w:rStyle w:val="normaltextrun"/>
            <w:rFonts w:ascii="Arial" w:hAnsi="Arial" w:cs="Arial"/>
            <w:color w:val="0563C1"/>
            <w:sz w:val="28"/>
            <w:szCs w:val="28"/>
            <w:u w:val="single"/>
            <w:lang w:val="en-US"/>
          </w:rPr>
          <w:t>e on Art UK</w:t>
        </w:r>
      </w:hyperlink>
      <w:r w:rsidRPr="00933C38">
        <w:rPr>
          <w:rStyle w:val="normaltextrun"/>
          <w:rFonts w:ascii="Arial" w:hAnsi="Arial" w:cs="Arial"/>
          <w:color w:val="000000"/>
          <w:sz w:val="28"/>
          <w:szCs w:val="28"/>
          <w:lang w:val="en-US"/>
        </w:rPr>
        <w:t xml:space="preserve">.  </w:t>
      </w:r>
    </w:p>
    <w:p w14:paraId="65321111" w14:textId="6E4622DB" w:rsidR="00EA3D1F" w:rsidRPr="00933C38" w:rsidRDefault="00EA3D1F" w:rsidP="00926308">
      <w:pPr>
        <w:pStyle w:val="paragraph"/>
        <w:numPr>
          <w:ilvl w:val="0"/>
          <w:numId w:val="32"/>
        </w:numPr>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lang w:val="en-US"/>
        </w:rPr>
        <w:t>Use oil pastels and explore making Van-Gogh's vertical marks. You could try to draw your own coat with this technique, how many different colours can you find and use?</w:t>
      </w:r>
      <w:r w:rsidRPr="00933C38">
        <w:rPr>
          <w:rStyle w:val="eop"/>
          <w:rFonts w:ascii="Arial" w:hAnsi="Arial" w:cs="Arial"/>
          <w:color w:val="000000"/>
          <w:sz w:val="28"/>
          <w:szCs w:val="28"/>
        </w:rPr>
        <w:t> </w:t>
      </w:r>
    </w:p>
    <w:p w14:paraId="4CC5B7F4"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eop"/>
          <w:rFonts w:ascii="Arial" w:hAnsi="Arial" w:cs="Arial"/>
          <w:sz w:val="28"/>
          <w:szCs w:val="28"/>
        </w:rPr>
        <w:t> </w:t>
      </w:r>
    </w:p>
    <w:p w14:paraId="582EF25E"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b/>
          <w:bCs/>
          <w:sz w:val="28"/>
          <w:szCs w:val="28"/>
          <w:lang w:val="en-US"/>
        </w:rPr>
        <w:t>Listen</w:t>
      </w:r>
      <w:r w:rsidRPr="00933C38">
        <w:rPr>
          <w:rStyle w:val="eop"/>
          <w:rFonts w:ascii="Arial" w:hAnsi="Arial" w:cs="Arial"/>
          <w:sz w:val="28"/>
          <w:szCs w:val="28"/>
        </w:rPr>
        <w:t> </w:t>
      </w:r>
    </w:p>
    <w:p w14:paraId="1C14DB1D" w14:textId="77777777" w:rsidR="00EA3D1F" w:rsidRPr="00933C38" w:rsidRDefault="00EA3D1F" w:rsidP="009C2A46">
      <w:pPr>
        <w:pStyle w:val="paragraph"/>
        <w:numPr>
          <w:ilvl w:val="0"/>
          <w:numId w:val="33"/>
        </w:numPr>
        <w:spacing w:before="0" w:beforeAutospacing="0" w:after="0" w:afterAutospacing="0"/>
        <w:textAlignment w:val="baseline"/>
        <w:rPr>
          <w:rStyle w:val="eop"/>
          <w:rFonts w:ascii="Arial" w:hAnsi="Arial" w:cs="Arial"/>
          <w:sz w:val="28"/>
          <w:szCs w:val="28"/>
        </w:rPr>
      </w:pPr>
      <w:r w:rsidRPr="00933C38">
        <w:rPr>
          <w:rStyle w:val="normaltextrun"/>
          <w:rFonts w:ascii="Arial" w:hAnsi="Arial" w:cs="Arial"/>
          <w:color w:val="000000"/>
          <w:sz w:val="28"/>
          <w:szCs w:val="28"/>
          <w:lang w:val="en-US"/>
        </w:rPr>
        <w:t>Vincent Van Gogh liked music by German composer Richard Wagner. One of his most famous pieces is '</w:t>
      </w:r>
      <w:hyperlink r:id="rId19" w:tgtFrame="_blank" w:history="1">
        <w:r w:rsidRPr="00933C38">
          <w:rPr>
            <w:rStyle w:val="normaltextrun"/>
            <w:rFonts w:ascii="Arial" w:hAnsi="Arial" w:cs="Arial"/>
            <w:color w:val="0563C1"/>
            <w:sz w:val="28"/>
            <w:szCs w:val="28"/>
            <w:u w:val="single"/>
            <w:lang w:val="en-US"/>
          </w:rPr>
          <w:t>The Rise of the Valkyries'</w:t>
        </w:r>
      </w:hyperlink>
      <w:r w:rsidRPr="00933C38">
        <w:rPr>
          <w:rStyle w:val="normaltextrun"/>
          <w:rFonts w:ascii="Arial" w:hAnsi="Arial" w:cs="Arial"/>
          <w:color w:val="000000"/>
          <w:sz w:val="28"/>
          <w:szCs w:val="28"/>
          <w:lang w:val="en-US"/>
        </w:rPr>
        <w:t xml:space="preserve"> which you might recognise from films and TV shows.</w:t>
      </w:r>
      <w:r w:rsidRPr="00933C38">
        <w:rPr>
          <w:rStyle w:val="eop"/>
          <w:rFonts w:ascii="Arial" w:hAnsi="Arial" w:cs="Arial"/>
          <w:color w:val="000000"/>
          <w:sz w:val="28"/>
          <w:szCs w:val="28"/>
        </w:rPr>
        <w:t> </w:t>
      </w:r>
    </w:p>
    <w:p w14:paraId="4A868F06" w14:textId="77777777" w:rsidR="00EA3D1F" w:rsidRPr="00933C38" w:rsidRDefault="00EA3D1F" w:rsidP="00EA3D1F">
      <w:pPr>
        <w:pStyle w:val="paragraph"/>
        <w:spacing w:before="0" w:beforeAutospacing="0" w:after="0" w:afterAutospacing="0"/>
        <w:ind w:left="1080"/>
        <w:textAlignment w:val="baseline"/>
        <w:rPr>
          <w:rFonts w:ascii="Arial" w:hAnsi="Arial" w:cs="Arial"/>
          <w:sz w:val="28"/>
          <w:szCs w:val="28"/>
        </w:rPr>
      </w:pPr>
    </w:p>
    <w:p w14:paraId="6726AEA4"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b/>
          <w:bCs/>
          <w:sz w:val="28"/>
          <w:szCs w:val="28"/>
          <w:lang w:val="en-US"/>
        </w:rPr>
        <w:t>Feel </w:t>
      </w:r>
      <w:r w:rsidRPr="00933C38">
        <w:rPr>
          <w:rStyle w:val="eop"/>
          <w:rFonts w:ascii="Arial" w:hAnsi="Arial" w:cs="Arial"/>
          <w:sz w:val="28"/>
          <w:szCs w:val="28"/>
        </w:rPr>
        <w:t> </w:t>
      </w:r>
    </w:p>
    <w:p w14:paraId="6210B78C" w14:textId="77777777" w:rsidR="009C2A46" w:rsidRPr="00933C38" w:rsidRDefault="00EA3D1F" w:rsidP="009C2A46">
      <w:pPr>
        <w:pStyle w:val="paragraph"/>
        <w:numPr>
          <w:ilvl w:val="0"/>
          <w:numId w:val="33"/>
        </w:numPr>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lang w:val="en-US"/>
        </w:rPr>
        <w:t>Textures from the painting: fur, cotton, canvas. Objects from the painting: a fluffy hat, a coat (perhaps wet and cold as if you've just come from outside). </w:t>
      </w:r>
      <w:r w:rsidRPr="00933C38">
        <w:rPr>
          <w:rStyle w:val="normaltextrun"/>
          <w:rFonts w:ascii="Arial" w:hAnsi="Arial" w:cs="Arial"/>
          <w:sz w:val="28"/>
          <w:szCs w:val="28"/>
          <w:lang w:val="en-US"/>
        </w:rPr>
        <w:t> </w:t>
      </w:r>
      <w:r w:rsidRPr="00933C38">
        <w:rPr>
          <w:rStyle w:val="eop"/>
          <w:rFonts w:ascii="Arial" w:hAnsi="Arial" w:cs="Arial"/>
          <w:sz w:val="28"/>
          <w:szCs w:val="28"/>
        </w:rPr>
        <w:t> </w:t>
      </w:r>
    </w:p>
    <w:p w14:paraId="65E2D895" w14:textId="224C3EC4" w:rsidR="00EA3D1F" w:rsidRPr="00933C38" w:rsidRDefault="00EA3D1F" w:rsidP="009C2A46">
      <w:pPr>
        <w:pStyle w:val="paragraph"/>
        <w:numPr>
          <w:ilvl w:val="0"/>
          <w:numId w:val="33"/>
        </w:numPr>
        <w:spacing w:before="0" w:beforeAutospacing="0" w:after="0" w:afterAutospacing="0"/>
        <w:textAlignment w:val="baseline"/>
        <w:rPr>
          <w:rStyle w:val="eop"/>
          <w:rFonts w:ascii="Arial" w:hAnsi="Arial" w:cs="Arial"/>
          <w:sz w:val="28"/>
          <w:szCs w:val="28"/>
        </w:rPr>
      </w:pPr>
      <w:r w:rsidRPr="00933C38">
        <w:rPr>
          <w:rStyle w:val="normaltextrun"/>
          <w:rFonts w:ascii="Arial" w:hAnsi="Arial" w:cs="Arial"/>
          <w:sz w:val="28"/>
          <w:szCs w:val="28"/>
          <w:lang w:val="en-US"/>
        </w:rPr>
        <w:t xml:space="preserve">Use a mirror and try to copy Vincent </w:t>
      </w:r>
      <w:proofErr w:type="gramStart"/>
      <w:r w:rsidRPr="00933C38">
        <w:rPr>
          <w:rStyle w:val="normaltextrun"/>
          <w:rFonts w:ascii="Arial" w:hAnsi="Arial" w:cs="Arial"/>
          <w:sz w:val="28"/>
          <w:szCs w:val="28"/>
          <w:lang w:val="en-US"/>
        </w:rPr>
        <w:t>Van</w:t>
      </w:r>
      <w:proofErr w:type="gramEnd"/>
      <w:r w:rsidRPr="00933C38">
        <w:rPr>
          <w:rStyle w:val="normaltextrun"/>
          <w:rFonts w:ascii="Arial" w:hAnsi="Arial" w:cs="Arial"/>
          <w:sz w:val="28"/>
          <w:szCs w:val="28"/>
          <w:lang w:val="en-US"/>
        </w:rPr>
        <w:t xml:space="preserve"> Gogh’s facial expression in this portrait. How does it feel? Do you remember the last time you felt this way? This activity could be adapted so that one pupil makes the expression, while the other pupil uses their fingers to trace or describe their facial expression. </w:t>
      </w:r>
      <w:r w:rsidRPr="00933C38">
        <w:rPr>
          <w:rStyle w:val="eop"/>
          <w:rFonts w:ascii="Arial" w:hAnsi="Arial" w:cs="Arial"/>
          <w:sz w:val="28"/>
          <w:szCs w:val="28"/>
        </w:rPr>
        <w:t> </w:t>
      </w:r>
    </w:p>
    <w:p w14:paraId="167CE643" w14:textId="77777777" w:rsidR="00EA3D1F" w:rsidRPr="00933C38" w:rsidRDefault="00EA3D1F" w:rsidP="00EA3D1F">
      <w:pPr>
        <w:pStyle w:val="paragraph"/>
        <w:spacing w:before="0" w:beforeAutospacing="0" w:after="0" w:afterAutospacing="0"/>
        <w:ind w:left="1080"/>
        <w:textAlignment w:val="baseline"/>
        <w:rPr>
          <w:rFonts w:ascii="Arial" w:hAnsi="Arial" w:cs="Arial"/>
          <w:sz w:val="28"/>
          <w:szCs w:val="28"/>
        </w:rPr>
      </w:pPr>
    </w:p>
    <w:p w14:paraId="4A9BAFC9" w14:textId="77777777" w:rsidR="00EA3D1F" w:rsidRPr="00933C38" w:rsidRDefault="00EA3D1F" w:rsidP="00EA3D1F">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b/>
          <w:bCs/>
          <w:sz w:val="28"/>
          <w:szCs w:val="28"/>
          <w:lang w:val="en-US"/>
        </w:rPr>
        <w:t>Move </w:t>
      </w:r>
      <w:r w:rsidRPr="00933C38">
        <w:rPr>
          <w:rStyle w:val="eop"/>
          <w:rFonts w:ascii="Arial" w:hAnsi="Arial" w:cs="Arial"/>
          <w:sz w:val="28"/>
          <w:szCs w:val="28"/>
        </w:rPr>
        <w:t> </w:t>
      </w:r>
    </w:p>
    <w:p w14:paraId="71AD52C3" w14:textId="77777777" w:rsidR="009C2A46" w:rsidRPr="00933C38" w:rsidRDefault="00EA3D1F" w:rsidP="009C2A46">
      <w:pPr>
        <w:pStyle w:val="paragraph"/>
        <w:numPr>
          <w:ilvl w:val="0"/>
          <w:numId w:val="34"/>
        </w:numPr>
        <w:spacing w:before="0" w:beforeAutospacing="0" w:after="0" w:afterAutospacing="0"/>
        <w:textAlignment w:val="baseline"/>
        <w:rPr>
          <w:rFonts w:ascii="Arial" w:hAnsi="Arial" w:cs="Arial"/>
          <w:sz w:val="28"/>
          <w:szCs w:val="28"/>
        </w:rPr>
      </w:pPr>
      <w:r w:rsidRPr="00933C38">
        <w:rPr>
          <w:rStyle w:val="normaltextrun"/>
          <w:rFonts w:ascii="Arial" w:hAnsi="Arial" w:cs="Arial"/>
          <w:sz w:val="28"/>
          <w:szCs w:val="28"/>
          <w:lang w:val="en-US"/>
        </w:rPr>
        <w:t xml:space="preserve">Van Gogh appears to be sitting in this portrait. Play a game of musical chairs, and </w:t>
      </w:r>
      <w:proofErr w:type="spellStart"/>
      <w:proofErr w:type="gramStart"/>
      <w:r w:rsidRPr="00933C38">
        <w:rPr>
          <w:rStyle w:val="normaltextrun"/>
          <w:rFonts w:ascii="Arial" w:hAnsi="Arial" w:cs="Arial"/>
          <w:sz w:val="28"/>
          <w:szCs w:val="28"/>
          <w:lang w:val="en-US"/>
        </w:rPr>
        <w:t>everytime</w:t>
      </w:r>
      <w:proofErr w:type="spellEnd"/>
      <w:proofErr w:type="gramEnd"/>
      <w:r w:rsidRPr="00933C38">
        <w:rPr>
          <w:rStyle w:val="normaltextrun"/>
          <w:rFonts w:ascii="Arial" w:hAnsi="Arial" w:cs="Arial"/>
          <w:sz w:val="28"/>
          <w:szCs w:val="28"/>
          <w:lang w:val="en-US"/>
        </w:rPr>
        <w:t xml:space="preserve"> the music stops, find somewhere to sit like Van Gogh!</w:t>
      </w:r>
      <w:r w:rsidRPr="00933C38">
        <w:rPr>
          <w:rStyle w:val="eop"/>
          <w:rFonts w:ascii="Arial" w:hAnsi="Arial" w:cs="Arial"/>
          <w:sz w:val="28"/>
          <w:szCs w:val="28"/>
        </w:rPr>
        <w:t> </w:t>
      </w:r>
    </w:p>
    <w:p w14:paraId="6DA22444" w14:textId="66C6BF7F" w:rsidR="00EA3D1F" w:rsidRPr="00933C38" w:rsidRDefault="00EA3D1F" w:rsidP="009C2A46">
      <w:pPr>
        <w:pStyle w:val="paragraph"/>
        <w:numPr>
          <w:ilvl w:val="0"/>
          <w:numId w:val="34"/>
        </w:numPr>
        <w:spacing w:before="0" w:beforeAutospacing="0" w:after="0" w:afterAutospacing="0"/>
        <w:textAlignment w:val="baseline"/>
        <w:rPr>
          <w:rStyle w:val="eop"/>
          <w:rFonts w:ascii="Arial" w:hAnsi="Arial" w:cs="Arial"/>
          <w:sz w:val="28"/>
          <w:szCs w:val="28"/>
        </w:rPr>
      </w:pPr>
      <w:r w:rsidRPr="00933C38">
        <w:rPr>
          <w:rStyle w:val="normaltextrun"/>
          <w:rFonts w:ascii="Arial" w:hAnsi="Arial" w:cs="Arial"/>
          <w:sz w:val="28"/>
          <w:szCs w:val="28"/>
          <w:lang w:val="en-US"/>
        </w:rPr>
        <w:t>Look carefully at the print in the background of this portrait.  What activities do you think the people depicted here are doing? Try and recreate their poses. </w:t>
      </w:r>
      <w:r w:rsidRPr="00933C38">
        <w:rPr>
          <w:rStyle w:val="eop"/>
          <w:rFonts w:ascii="Arial" w:hAnsi="Arial" w:cs="Arial"/>
          <w:sz w:val="28"/>
          <w:szCs w:val="28"/>
        </w:rPr>
        <w:t> </w:t>
      </w:r>
    </w:p>
    <w:p w14:paraId="04D649B0" w14:textId="77777777" w:rsidR="009C2A46" w:rsidRPr="00933C38" w:rsidRDefault="009C2A46" w:rsidP="009C2A46">
      <w:pPr>
        <w:pStyle w:val="paragraph"/>
        <w:spacing w:before="0" w:beforeAutospacing="0" w:after="0" w:afterAutospacing="0"/>
        <w:textAlignment w:val="baseline"/>
        <w:rPr>
          <w:rStyle w:val="normaltextrun"/>
          <w:rFonts w:ascii="Arial" w:hAnsi="Arial" w:cs="Arial"/>
          <w:b/>
          <w:bCs/>
          <w:sz w:val="28"/>
          <w:szCs w:val="28"/>
          <w:lang w:val="en-US"/>
        </w:rPr>
      </w:pPr>
    </w:p>
    <w:p w14:paraId="3A426354" w14:textId="77777777" w:rsidR="009C2A46" w:rsidRPr="00933C38" w:rsidRDefault="009C2A46" w:rsidP="009C2A46">
      <w:pPr>
        <w:pStyle w:val="paragraph"/>
        <w:spacing w:before="0" w:beforeAutospacing="0" w:after="0" w:afterAutospacing="0"/>
        <w:textAlignment w:val="baseline"/>
        <w:rPr>
          <w:rStyle w:val="normaltextrun"/>
          <w:rFonts w:ascii="Arial" w:hAnsi="Arial" w:cs="Arial"/>
          <w:b/>
          <w:bCs/>
          <w:sz w:val="28"/>
          <w:szCs w:val="28"/>
          <w:lang w:val="en-US"/>
        </w:rPr>
      </w:pPr>
    </w:p>
    <w:p w14:paraId="0A0466F9" w14:textId="2BD58B01" w:rsidR="009C2A46" w:rsidRPr="00933C38" w:rsidRDefault="00EA3D1F" w:rsidP="009C2A46">
      <w:pPr>
        <w:pStyle w:val="paragraph"/>
        <w:spacing w:before="0" w:beforeAutospacing="0" w:after="0" w:afterAutospacing="0"/>
        <w:textAlignment w:val="baseline"/>
        <w:rPr>
          <w:rFonts w:ascii="Arial" w:hAnsi="Arial" w:cs="Arial"/>
          <w:sz w:val="28"/>
          <w:szCs w:val="28"/>
        </w:rPr>
      </w:pPr>
      <w:r w:rsidRPr="00933C38">
        <w:rPr>
          <w:rStyle w:val="normaltextrun"/>
          <w:rFonts w:ascii="Arial" w:hAnsi="Arial" w:cs="Arial"/>
          <w:b/>
          <w:bCs/>
          <w:sz w:val="28"/>
          <w:szCs w:val="28"/>
          <w:lang w:val="en-US"/>
        </w:rPr>
        <w:t>Communicate</w:t>
      </w:r>
      <w:r w:rsidRPr="00933C38">
        <w:rPr>
          <w:rStyle w:val="eop"/>
          <w:rFonts w:ascii="Arial" w:hAnsi="Arial" w:cs="Arial"/>
          <w:sz w:val="28"/>
          <w:szCs w:val="28"/>
        </w:rPr>
        <w:t> </w:t>
      </w:r>
    </w:p>
    <w:p w14:paraId="56DFE15E" w14:textId="77777777" w:rsidR="009C2A46" w:rsidRPr="00933C38" w:rsidRDefault="00EA3D1F" w:rsidP="009C2A46">
      <w:pPr>
        <w:pStyle w:val="paragraph"/>
        <w:numPr>
          <w:ilvl w:val="0"/>
          <w:numId w:val="35"/>
        </w:numPr>
        <w:spacing w:before="0" w:beforeAutospacing="0" w:after="0" w:afterAutospacing="0"/>
        <w:textAlignment w:val="baseline"/>
        <w:rPr>
          <w:rFonts w:ascii="Arial" w:hAnsi="Arial" w:cs="Arial"/>
          <w:sz w:val="28"/>
          <w:szCs w:val="28"/>
        </w:rPr>
      </w:pPr>
      <w:r w:rsidRPr="00933C38">
        <w:rPr>
          <w:rStyle w:val="normaltextrun"/>
          <w:rFonts w:ascii="Arial" w:hAnsi="Arial" w:cs="Arial"/>
          <w:color w:val="000000"/>
          <w:sz w:val="28"/>
          <w:szCs w:val="28"/>
          <w:lang w:val="en-US"/>
        </w:rPr>
        <w:t xml:space="preserve">Learn the Makaton sign for “my name is” </w:t>
      </w:r>
      <w:r w:rsidRPr="00933C38">
        <w:rPr>
          <w:rFonts w:ascii="Arial" w:hAnsi="Arial" w:cs="Arial"/>
          <w:noProof/>
          <w:color w:val="222222"/>
          <w:sz w:val="28"/>
          <w:szCs w:val="28"/>
        </w:rPr>
        <w:drawing>
          <wp:inline distT="0" distB="0" distL="0" distR="0" wp14:anchorId="532F5882" wp14:editId="24A4DCBF">
            <wp:extent cx="1226820" cy="853308"/>
            <wp:effectExtent l="0" t="0" r="0" b="4445"/>
            <wp:docPr id="1203871539" name="Picture 1" descr="A black and white image of a person pointing at thei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71539" name="Picture 1" descr="A black and white image of a person pointing at their fac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5677" cy="859469"/>
                    </a:xfrm>
                    <a:prstGeom prst="rect">
                      <a:avLst/>
                    </a:prstGeom>
                    <a:noFill/>
                    <a:ln>
                      <a:noFill/>
                    </a:ln>
                  </pic:spPr>
                </pic:pic>
              </a:graphicData>
            </a:graphic>
          </wp:inline>
        </w:drawing>
      </w:r>
      <w:r w:rsidRPr="00933C38">
        <w:rPr>
          <w:rStyle w:val="normaltextrun"/>
          <w:rFonts w:ascii="Arial" w:hAnsi="Arial" w:cs="Arial"/>
          <w:color w:val="000000"/>
          <w:sz w:val="28"/>
          <w:szCs w:val="28"/>
          <w:lang w:val="en-US"/>
        </w:rPr>
        <w:t xml:space="preserve">… and then encourage your pupils to learn their own names in Makaton using the </w:t>
      </w:r>
      <w:hyperlink r:id="rId21" w:tgtFrame="_blank" w:history="1">
        <w:r w:rsidRPr="00933C38">
          <w:rPr>
            <w:rStyle w:val="normaltextrun"/>
            <w:rFonts w:ascii="Arial" w:hAnsi="Arial" w:cs="Arial"/>
            <w:color w:val="0563C1"/>
            <w:sz w:val="28"/>
            <w:szCs w:val="28"/>
            <w:u w:val="single"/>
            <w:lang w:val="en-US"/>
          </w:rPr>
          <w:t>alphabet</w:t>
        </w:r>
      </w:hyperlink>
      <w:r w:rsidRPr="00933C38">
        <w:rPr>
          <w:rStyle w:val="normaltextrun"/>
          <w:rFonts w:ascii="Arial" w:hAnsi="Arial" w:cs="Arial"/>
          <w:color w:val="000000"/>
          <w:sz w:val="28"/>
          <w:szCs w:val="28"/>
          <w:lang w:val="en-US"/>
        </w:rPr>
        <w:t>. </w:t>
      </w:r>
      <w:r w:rsidRPr="00933C38">
        <w:rPr>
          <w:rStyle w:val="eop"/>
          <w:rFonts w:ascii="Arial" w:hAnsi="Arial" w:cs="Arial"/>
          <w:color w:val="000000"/>
          <w:sz w:val="28"/>
          <w:szCs w:val="28"/>
        </w:rPr>
        <w:t> </w:t>
      </w:r>
    </w:p>
    <w:p w14:paraId="103DD838" w14:textId="7DF2637E" w:rsidR="00EA3D1F" w:rsidRPr="00933C38" w:rsidRDefault="00EA3D1F" w:rsidP="009C2A46">
      <w:pPr>
        <w:pStyle w:val="paragraph"/>
        <w:numPr>
          <w:ilvl w:val="0"/>
          <w:numId w:val="35"/>
        </w:numPr>
        <w:spacing w:before="0" w:beforeAutospacing="0" w:after="0" w:afterAutospacing="0"/>
        <w:textAlignment w:val="baseline"/>
        <w:rPr>
          <w:rFonts w:ascii="Arial" w:hAnsi="Arial" w:cs="Arial"/>
          <w:sz w:val="28"/>
          <w:szCs w:val="28"/>
        </w:rPr>
      </w:pPr>
      <w:r w:rsidRPr="00933C38">
        <w:rPr>
          <w:rStyle w:val="normaltextrun"/>
          <w:rFonts w:ascii="Arial" w:hAnsi="Arial" w:cs="Arial"/>
          <w:sz w:val="28"/>
          <w:szCs w:val="28"/>
          <w:lang w:val="en-US"/>
        </w:rPr>
        <w:t xml:space="preserve">Talk about selfies! This could be an opportunity to talk about when we take selfies, why we take them and how we share them.  BBC Teach has some useful videos and guidance to support teaching about </w:t>
      </w:r>
      <w:hyperlink r:id="rId22" w:tgtFrame="_blank" w:history="1">
        <w:r w:rsidRPr="00933C38">
          <w:rPr>
            <w:rStyle w:val="normaltextrun"/>
            <w:rFonts w:ascii="Arial" w:hAnsi="Arial" w:cs="Arial"/>
            <w:color w:val="0563C1"/>
            <w:sz w:val="28"/>
            <w:szCs w:val="28"/>
            <w:u w:val="single"/>
            <w:lang w:val="en-US"/>
          </w:rPr>
          <w:t>online safety</w:t>
        </w:r>
      </w:hyperlink>
      <w:r w:rsidRPr="00933C38">
        <w:rPr>
          <w:rStyle w:val="normaltextrun"/>
          <w:rFonts w:ascii="Arial" w:hAnsi="Arial" w:cs="Arial"/>
          <w:sz w:val="28"/>
          <w:szCs w:val="28"/>
          <w:lang w:val="en-US"/>
        </w:rPr>
        <w:t>. </w:t>
      </w:r>
      <w:r w:rsidRPr="00933C38">
        <w:rPr>
          <w:rStyle w:val="eop"/>
          <w:rFonts w:ascii="Arial" w:hAnsi="Arial" w:cs="Arial"/>
          <w:sz w:val="28"/>
          <w:szCs w:val="28"/>
        </w:rPr>
        <w:t> </w:t>
      </w:r>
    </w:p>
    <w:p w14:paraId="0FC80681" w14:textId="77777777" w:rsidR="00F97C40" w:rsidRPr="00933C38" w:rsidRDefault="00F97C40" w:rsidP="00C54906">
      <w:pPr>
        <w:pStyle w:val="NormalWeb"/>
        <w:shd w:val="clear" w:color="auto" w:fill="FFFFFF"/>
        <w:suppressAutoHyphens/>
        <w:spacing w:before="0" w:after="0"/>
        <w:contextualSpacing/>
        <w:rPr>
          <w:rFonts w:ascii="Arial" w:hAnsi="Arial" w:cs="Arial"/>
          <w:color w:val="222222"/>
          <w:sz w:val="28"/>
          <w:szCs w:val="28"/>
        </w:rPr>
      </w:pPr>
    </w:p>
    <w:p w14:paraId="09508841" w14:textId="77777777" w:rsidR="00926595" w:rsidRPr="00933C38" w:rsidRDefault="00926595" w:rsidP="00C54906">
      <w:pPr>
        <w:pStyle w:val="NormalWeb"/>
        <w:shd w:val="clear" w:color="auto" w:fill="FFFFFF"/>
        <w:suppressAutoHyphens/>
        <w:spacing w:before="0" w:after="0"/>
        <w:contextualSpacing/>
        <w:rPr>
          <w:rFonts w:ascii="Arial" w:hAnsi="Arial" w:cs="Arial"/>
          <w:color w:val="222222"/>
          <w:sz w:val="28"/>
          <w:szCs w:val="28"/>
        </w:rPr>
      </w:pPr>
    </w:p>
    <w:p w14:paraId="00BF98D2" w14:textId="3F46802F" w:rsidR="001C543F" w:rsidRPr="00933C38" w:rsidRDefault="005A1EBD" w:rsidP="64D569AF">
      <w:pPr>
        <w:suppressAutoHyphens/>
        <w:contextualSpacing/>
        <w:rPr>
          <w:rFonts w:ascii="Arial" w:hAnsi="Arial" w:cs="Arial"/>
          <w:b/>
          <w:bCs/>
          <w:color w:val="FF0000"/>
          <w:sz w:val="28"/>
          <w:szCs w:val="28"/>
          <w:lang w:eastAsia="en-US"/>
        </w:rPr>
      </w:pPr>
      <w:r w:rsidRPr="00933C38">
        <w:rPr>
          <w:rFonts w:ascii="Arial" w:hAnsi="Arial" w:cs="Arial"/>
          <w:b/>
          <w:bCs/>
          <w:color w:val="FF0000"/>
          <w:sz w:val="28"/>
          <w:szCs w:val="28"/>
          <w:lang w:eastAsia="en-US"/>
        </w:rPr>
        <w:t>Final stage</w:t>
      </w:r>
      <w:r w:rsidR="489580BC" w:rsidRPr="00933C38">
        <w:rPr>
          <w:rFonts w:ascii="Arial" w:hAnsi="Arial" w:cs="Arial"/>
          <w:b/>
          <w:bCs/>
          <w:color w:val="FF0000"/>
          <w:sz w:val="28"/>
          <w:szCs w:val="28"/>
          <w:lang w:eastAsia="en-US"/>
        </w:rPr>
        <w:t xml:space="preserve"> </w:t>
      </w:r>
      <w:r w:rsidRPr="00933C38">
        <w:rPr>
          <w:rFonts w:ascii="Arial" w:hAnsi="Arial" w:cs="Arial"/>
          <w:b/>
          <w:bCs/>
          <w:color w:val="FF0000"/>
          <w:sz w:val="28"/>
          <w:szCs w:val="28"/>
          <w:lang w:eastAsia="en-US"/>
        </w:rPr>
        <w:t>review</w:t>
      </w:r>
    </w:p>
    <w:p w14:paraId="1B56ACDE" w14:textId="77777777" w:rsidR="00C6134B" w:rsidRPr="00933C38" w:rsidRDefault="00C6134B" w:rsidP="64D569AF">
      <w:pPr>
        <w:suppressAutoHyphens/>
        <w:contextualSpacing/>
        <w:rPr>
          <w:rFonts w:ascii="Arial" w:hAnsi="Arial" w:cs="Arial"/>
          <w:b/>
          <w:bCs/>
          <w:color w:val="FF0000"/>
          <w:sz w:val="28"/>
          <w:szCs w:val="28"/>
          <w:lang w:eastAsia="en-US"/>
        </w:rPr>
      </w:pPr>
    </w:p>
    <w:p w14:paraId="39439699" w14:textId="773BC7D2" w:rsidR="0D97A915" w:rsidRPr="00933C38" w:rsidRDefault="0D97A915" w:rsidP="0F4BBADB">
      <w:p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 xml:space="preserve">Ask your students to: </w:t>
      </w:r>
    </w:p>
    <w:p w14:paraId="62443911" w14:textId="6C673B9C" w:rsidR="0D97A915" w:rsidRPr="00933C38" w:rsidRDefault="0D97A915" w:rsidP="0F4BBADB">
      <w:pPr>
        <w:pStyle w:val="ListParagraph"/>
        <w:numPr>
          <w:ilvl w:val="0"/>
          <w:numId w:val="16"/>
        </w:num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 xml:space="preserve">Share their sketchbooks in groups and discuss the 'elements' they have </w:t>
      </w:r>
      <w:proofErr w:type="gramStart"/>
      <w:r w:rsidRPr="00933C38">
        <w:rPr>
          <w:rFonts w:ascii="Arial" w:eastAsia="Arial" w:hAnsi="Arial" w:cs="Arial"/>
          <w:color w:val="000000" w:themeColor="text1"/>
          <w:sz w:val="28"/>
          <w:szCs w:val="28"/>
        </w:rPr>
        <w:t>identified</w:t>
      </w:r>
      <w:proofErr w:type="gramEnd"/>
      <w:r w:rsidRPr="00933C38">
        <w:rPr>
          <w:rFonts w:ascii="Arial" w:eastAsia="Arial" w:hAnsi="Arial" w:cs="Arial"/>
          <w:color w:val="000000" w:themeColor="text1"/>
          <w:sz w:val="28"/>
          <w:szCs w:val="28"/>
        </w:rPr>
        <w:t xml:space="preserve"> </w:t>
      </w:r>
    </w:p>
    <w:p w14:paraId="25DE6953" w14:textId="78CABBB8" w:rsidR="0D97A915" w:rsidRPr="00933C38" w:rsidRDefault="0D97A915" w:rsidP="0F4BBADB">
      <w:pPr>
        <w:pStyle w:val="ListParagraph"/>
        <w:numPr>
          <w:ilvl w:val="0"/>
          <w:numId w:val="16"/>
        </w:num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 xml:space="preserve">Choose an element/aspect they find most interesting about the artwork and record it in their </w:t>
      </w:r>
      <w:proofErr w:type="gramStart"/>
      <w:r w:rsidRPr="00933C38">
        <w:rPr>
          <w:rFonts w:ascii="Arial" w:eastAsia="Arial" w:hAnsi="Arial" w:cs="Arial"/>
          <w:color w:val="000000" w:themeColor="text1"/>
          <w:sz w:val="28"/>
          <w:szCs w:val="28"/>
        </w:rPr>
        <w:t>sketchbooks</w:t>
      </w:r>
      <w:proofErr w:type="gramEnd"/>
    </w:p>
    <w:p w14:paraId="0F4B5769" w14:textId="1D26461E" w:rsidR="0D97A915" w:rsidRPr="00933C38" w:rsidRDefault="0D97A915" w:rsidP="0F4BBADB">
      <w:pPr>
        <w:pStyle w:val="ListParagraph"/>
        <w:numPr>
          <w:ilvl w:val="0"/>
          <w:numId w:val="16"/>
        </w:num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 xml:space="preserve">Choose their own name/s for the title of the </w:t>
      </w:r>
      <w:proofErr w:type="gramStart"/>
      <w:r w:rsidRPr="00933C38">
        <w:rPr>
          <w:rFonts w:ascii="Arial" w:eastAsia="Arial" w:hAnsi="Arial" w:cs="Arial"/>
          <w:color w:val="000000" w:themeColor="text1"/>
          <w:sz w:val="28"/>
          <w:szCs w:val="28"/>
        </w:rPr>
        <w:t>artwork</w:t>
      </w:r>
      <w:proofErr w:type="gramEnd"/>
      <w:r w:rsidRPr="00933C38">
        <w:rPr>
          <w:rFonts w:ascii="Arial" w:eastAsia="Arial" w:hAnsi="Arial" w:cs="Arial"/>
          <w:color w:val="000000" w:themeColor="text1"/>
          <w:sz w:val="28"/>
          <w:szCs w:val="28"/>
        </w:rPr>
        <w:t xml:space="preserve">  </w:t>
      </w:r>
    </w:p>
    <w:p w14:paraId="518FAE42" w14:textId="275B005C" w:rsidR="0D97A915" w:rsidRPr="00933C38" w:rsidRDefault="0D97A915" w:rsidP="0F4BBADB">
      <w:pPr>
        <w:pStyle w:val="ListParagraph"/>
        <w:numPr>
          <w:ilvl w:val="0"/>
          <w:numId w:val="16"/>
        </w:num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 xml:space="preserve">Think of a question they would like to ask the </w:t>
      </w:r>
      <w:proofErr w:type="gramStart"/>
      <w:r w:rsidRPr="00933C38">
        <w:rPr>
          <w:rFonts w:ascii="Arial" w:eastAsia="Arial" w:hAnsi="Arial" w:cs="Arial"/>
          <w:color w:val="000000" w:themeColor="text1"/>
          <w:sz w:val="28"/>
          <w:szCs w:val="28"/>
        </w:rPr>
        <w:t>artist</w:t>
      </w:r>
      <w:proofErr w:type="gramEnd"/>
    </w:p>
    <w:p w14:paraId="62842E68" w14:textId="79A428D5" w:rsidR="4F2216DA" w:rsidRPr="00933C38" w:rsidRDefault="4F2216DA" w:rsidP="502387D4">
      <w:pPr>
        <w:spacing w:line="259" w:lineRule="auto"/>
        <w:rPr>
          <w:rFonts w:ascii="Arial" w:hAnsi="Arial" w:cs="Arial"/>
          <w:color w:val="000000" w:themeColor="text1"/>
          <w:sz w:val="28"/>
          <w:szCs w:val="28"/>
          <w:lang w:val="en-US"/>
        </w:rPr>
      </w:pPr>
    </w:p>
    <w:p w14:paraId="76C04420" w14:textId="06C3E736" w:rsidR="0F4BBADB" w:rsidRPr="00933C38" w:rsidRDefault="0F4BBADB" w:rsidP="0F4BBADB">
      <w:pPr>
        <w:spacing w:line="259" w:lineRule="auto"/>
        <w:rPr>
          <w:rFonts w:ascii="Arial" w:eastAsia="Arial" w:hAnsi="Arial" w:cs="Arial"/>
          <w:color w:val="000000" w:themeColor="text1"/>
          <w:sz w:val="28"/>
          <w:szCs w:val="28"/>
          <w:lang w:val="en-US"/>
        </w:rPr>
      </w:pPr>
    </w:p>
    <w:p w14:paraId="44E4BDF7" w14:textId="080BFAFF" w:rsidR="0F4BBADB" w:rsidRPr="00933C38" w:rsidRDefault="0F4BBADB" w:rsidP="4CB69763">
      <w:pPr>
        <w:spacing w:line="259" w:lineRule="auto"/>
        <w:rPr>
          <w:rFonts w:ascii="Arial" w:eastAsia="Arial" w:hAnsi="Arial" w:cs="Arial"/>
          <w:color w:val="000000" w:themeColor="text1"/>
          <w:sz w:val="28"/>
          <w:szCs w:val="28"/>
          <w:lang w:val="en-US"/>
        </w:rPr>
      </w:pPr>
    </w:p>
    <w:p w14:paraId="1BBFE949" w14:textId="7AA58578" w:rsidR="276D5BAA" w:rsidRPr="00933C38" w:rsidRDefault="276D5BAA" w:rsidP="5751D414">
      <w:pPr>
        <w:spacing w:line="259" w:lineRule="auto"/>
        <w:rPr>
          <w:rFonts w:ascii="Arial" w:eastAsia="Arial" w:hAnsi="Arial" w:cs="Arial"/>
          <w:color w:val="000000" w:themeColor="text1"/>
          <w:sz w:val="28"/>
          <w:szCs w:val="28"/>
          <w:lang w:val="en-US"/>
        </w:rPr>
      </w:pPr>
      <w:r w:rsidRPr="00933C38">
        <w:rPr>
          <w:rFonts w:ascii="Arial" w:eastAsia="Arial" w:hAnsi="Arial" w:cs="Arial"/>
          <w:b/>
          <w:bCs/>
          <w:color w:val="000000" w:themeColor="text1"/>
          <w:sz w:val="28"/>
          <w:szCs w:val="28"/>
        </w:rPr>
        <w:t>Congratulations!</w:t>
      </w:r>
    </w:p>
    <w:p w14:paraId="60A385C2" w14:textId="54014782" w:rsidR="276D5BAA" w:rsidRPr="00933C38" w:rsidRDefault="276D5BAA" w:rsidP="5751D414">
      <w:p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You have now completed The Superpower of Looking lesson resource.</w:t>
      </w:r>
    </w:p>
    <w:p w14:paraId="5594B438" w14:textId="52611547" w:rsidR="276D5BAA" w:rsidRPr="00933C38" w:rsidRDefault="276D5BAA" w:rsidP="5751D414">
      <w:pPr>
        <w:spacing w:line="259" w:lineRule="auto"/>
        <w:rPr>
          <w:rFonts w:ascii="Arial" w:eastAsia="Arial" w:hAnsi="Arial" w:cs="Arial"/>
          <w:color w:val="000000" w:themeColor="text1"/>
          <w:sz w:val="28"/>
          <w:szCs w:val="28"/>
          <w:lang w:val="en-US"/>
        </w:rPr>
      </w:pPr>
      <w:r w:rsidRPr="00933C38">
        <w:rPr>
          <w:rFonts w:ascii="Arial" w:eastAsia="Arial" w:hAnsi="Arial" w:cs="Arial"/>
          <w:color w:val="000000" w:themeColor="text1"/>
          <w:sz w:val="28"/>
          <w:szCs w:val="28"/>
        </w:rPr>
        <w:t>There are more</w:t>
      </w:r>
      <w:r w:rsidRPr="00933C38">
        <w:rPr>
          <w:rFonts w:ascii="Arial" w:eastAsia="Arial" w:hAnsi="Arial" w:cs="Arial"/>
          <w:color w:val="4472C4"/>
          <w:sz w:val="28"/>
          <w:szCs w:val="28"/>
        </w:rPr>
        <w:t xml:space="preserve"> **</w:t>
      </w:r>
      <w:r w:rsidRPr="00933C38">
        <w:rPr>
          <w:rFonts w:ascii="Arial" w:eastAsia="Arial" w:hAnsi="Arial" w:cs="Arial"/>
          <w:i/>
          <w:iCs/>
          <w:color w:val="4472C4"/>
          <w:sz w:val="28"/>
          <w:szCs w:val="28"/>
        </w:rPr>
        <w:t>(insert theme here)</w:t>
      </w:r>
      <w:r w:rsidRPr="00933C38">
        <w:rPr>
          <w:rFonts w:ascii="Arial" w:eastAsia="Arial" w:hAnsi="Arial" w:cs="Arial"/>
          <w:color w:val="000000" w:themeColor="text1"/>
          <w:sz w:val="28"/>
          <w:szCs w:val="28"/>
        </w:rPr>
        <w:t xml:space="preserve"> themed resources to try in the next lessons section below.</w:t>
      </w:r>
    </w:p>
    <w:p w14:paraId="59C3794D" w14:textId="13B24A79" w:rsidR="406B5085" w:rsidRPr="00933C38" w:rsidRDefault="406B5085" w:rsidP="406B5085">
      <w:pPr>
        <w:pStyle w:val="paragraph"/>
        <w:spacing w:before="0" w:beforeAutospacing="0" w:after="0" w:afterAutospacing="0"/>
        <w:rPr>
          <w:rStyle w:val="eop"/>
          <w:rFonts w:ascii="Arial" w:hAnsi="Arial" w:cs="Arial"/>
          <w:color w:val="000000" w:themeColor="text1"/>
          <w:sz w:val="28"/>
          <w:szCs w:val="28"/>
          <w:lang w:val="en-US"/>
        </w:rPr>
      </w:pPr>
    </w:p>
    <w:p w14:paraId="66A87BAD" w14:textId="77777777" w:rsidR="00B60942" w:rsidRPr="00933C38" w:rsidRDefault="00B60942" w:rsidP="00C54906">
      <w:pPr>
        <w:suppressAutoHyphens/>
        <w:contextualSpacing/>
        <w:rPr>
          <w:rFonts w:ascii="Arial" w:hAnsi="Arial" w:cs="Arial"/>
          <w:sz w:val="28"/>
          <w:szCs w:val="28"/>
          <w:lang w:eastAsia="en-US"/>
        </w:rPr>
      </w:pPr>
    </w:p>
    <w:p w14:paraId="5A997F14" w14:textId="77777777" w:rsidR="0049750B" w:rsidRPr="00933C38" w:rsidRDefault="0049750B" w:rsidP="0049750B">
      <w:pPr>
        <w:shd w:val="clear" w:color="auto" w:fill="FFFFFF"/>
        <w:spacing w:after="300"/>
        <w:rPr>
          <w:rStyle w:val="eop"/>
          <w:rFonts w:ascii="Arial" w:hAnsi="Arial" w:cs="Arial"/>
          <w:color w:val="FF0000"/>
          <w:sz w:val="28"/>
          <w:szCs w:val="28"/>
          <w:shd w:val="clear" w:color="auto" w:fill="FFFFFF"/>
        </w:rPr>
      </w:pPr>
      <w:r w:rsidRPr="00933C38">
        <w:rPr>
          <w:rStyle w:val="normaltextrun"/>
          <w:rFonts w:ascii="Arial" w:hAnsi="Arial" w:cs="Arial"/>
          <w:b/>
          <w:bCs/>
          <w:color w:val="FF0000"/>
          <w:sz w:val="28"/>
          <w:szCs w:val="28"/>
          <w:shd w:val="clear" w:color="auto" w:fill="FFFFFF"/>
        </w:rPr>
        <w:t>Next Lessons</w:t>
      </w:r>
      <w:r w:rsidRPr="00933C38">
        <w:rPr>
          <w:rStyle w:val="eop"/>
          <w:rFonts w:ascii="Arial" w:hAnsi="Arial" w:cs="Arial"/>
          <w:color w:val="FF0000"/>
          <w:sz w:val="28"/>
          <w:szCs w:val="28"/>
          <w:shd w:val="clear" w:color="auto" w:fill="FFFFFF"/>
        </w:rPr>
        <w:t> </w:t>
      </w:r>
    </w:p>
    <w:p w14:paraId="4DAD0F70" w14:textId="77777777" w:rsidR="0049750B" w:rsidRPr="00933C38" w:rsidRDefault="0049750B" w:rsidP="0049750B">
      <w:pPr>
        <w:suppressAutoHyphens/>
        <w:rPr>
          <w:i/>
          <w:iCs/>
          <w:sz w:val="28"/>
          <w:szCs w:val="28"/>
        </w:rPr>
      </w:pPr>
      <w:hyperlink r:id="rId23" w:history="1">
        <w:r w:rsidRPr="00933C38">
          <w:rPr>
            <w:rStyle w:val="Hyperlink"/>
            <w:rFonts w:ascii="Arial" w:hAnsi="Arial" w:cs="Arial"/>
            <w:i/>
            <w:iCs/>
            <w:sz w:val="28"/>
            <w:szCs w:val="28"/>
          </w:rPr>
          <w:t>Queen Elizabeth I and the Spanish Armada</w:t>
        </w:r>
      </w:hyperlink>
      <w:r w:rsidRPr="00933C38">
        <w:rPr>
          <w:rStyle w:val="Hyperlink"/>
          <w:rFonts w:ascii="Arial" w:hAnsi="Arial" w:cs="Arial"/>
          <w:i/>
          <w:iCs/>
          <w:sz w:val="28"/>
          <w:szCs w:val="28"/>
          <w:u w:val="none"/>
        </w:rPr>
        <w:t xml:space="preserve"> </w:t>
      </w:r>
    </w:p>
    <w:p w14:paraId="0336081E" w14:textId="77777777" w:rsidR="0049750B" w:rsidRPr="00933C38" w:rsidRDefault="0049750B" w:rsidP="0049750B">
      <w:pPr>
        <w:suppressAutoHyphens/>
        <w:rPr>
          <w:sz w:val="28"/>
          <w:szCs w:val="28"/>
        </w:rPr>
      </w:pPr>
      <w:hyperlink r:id="rId24" w:history="1">
        <w:r w:rsidRPr="00933C38">
          <w:rPr>
            <w:rStyle w:val="Hyperlink"/>
            <w:rFonts w:ascii="Arial" w:hAnsi="Arial" w:cs="Arial"/>
            <w:sz w:val="28"/>
            <w:szCs w:val="28"/>
          </w:rPr>
          <w:t>Vincent Van Gogh</w:t>
        </w:r>
        <w:r w:rsidRPr="00933C38">
          <w:rPr>
            <w:rStyle w:val="Hyperlink"/>
            <w:rFonts w:ascii="Arial" w:hAnsi="Arial" w:cs="Arial"/>
            <w:i/>
            <w:iCs/>
            <w:sz w:val="28"/>
            <w:szCs w:val="28"/>
          </w:rPr>
          <w:t xml:space="preserve"> | Vincent Van Gogh, a </w:t>
        </w:r>
        <w:proofErr w:type="gramStart"/>
        <w:r w:rsidRPr="00933C38">
          <w:rPr>
            <w:rStyle w:val="Hyperlink"/>
            <w:rFonts w:ascii="Arial" w:hAnsi="Arial" w:cs="Arial"/>
            <w:i/>
            <w:iCs/>
            <w:sz w:val="28"/>
            <w:szCs w:val="28"/>
          </w:rPr>
          <w:t>selfie</w:t>
        </w:r>
        <w:proofErr w:type="gramEnd"/>
        <w:r w:rsidRPr="00933C38">
          <w:rPr>
            <w:rStyle w:val="Hyperlink"/>
            <w:rFonts w:ascii="Arial" w:hAnsi="Arial" w:cs="Arial"/>
            <w:i/>
            <w:iCs/>
            <w:sz w:val="28"/>
            <w:szCs w:val="28"/>
          </w:rPr>
          <w:t xml:space="preserve"> and a bandaged ear</w:t>
        </w:r>
      </w:hyperlink>
    </w:p>
    <w:p w14:paraId="7BE829CE" w14:textId="77777777" w:rsidR="002A4598" w:rsidRPr="00933C38" w:rsidRDefault="002A4598" w:rsidP="002A4598">
      <w:pPr>
        <w:suppressAutoHyphens/>
        <w:rPr>
          <w:rStyle w:val="Hyperlink"/>
          <w:rFonts w:ascii="Arial" w:hAnsi="Arial" w:cs="Arial"/>
          <w:i/>
          <w:iCs/>
          <w:sz w:val="28"/>
          <w:szCs w:val="28"/>
        </w:rPr>
      </w:pPr>
      <w:hyperlink r:id="rId25" w:history="1">
        <w:bookmarkStart w:id="0" w:name="_Hlk141364337"/>
        <w:proofErr w:type="spellStart"/>
        <w:r w:rsidRPr="00933C38">
          <w:rPr>
            <w:rStyle w:val="Hyperlink"/>
            <w:rFonts w:ascii="Arial" w:hAnsi="Arial" w:cs="Arial"/>
            <w:sz w:val="28"/>
            <w:szCs w:val="28"/>
          </w:rPr>
          <w:t>Lubaina</w:t>
        </w:r>
        <w:proofErr w:type="spellEnd"/>
        <w:r w:rsidRPr="00933C38">
          <w:rPr>
            <w:rStyle w:val="Hyperlink"/>
            <w:rFonts w:ascii="Arial" w:hAnsi="Arial" w:cs="Arial"/>
            <w:sz w:val="28"/>
            <w:szCs w:val="28"/>
          </w:rPr>
          <w:t xml:space="preserve"> </w:t>
        </w:r>
        <w:proofErr w:type="spellStart"/>
        <w:r w:rsidRPr="00933C38">
          <w:rPr>
            <w:rStyle w:val="Hyperlink"/>
            <w:rFonts w:ascii="Arial" w:hAnsi="Arial" w:cs="Arial"/>
            <w:sz w:val="28"/>
            <w:szCs w:val="28"/>
          </w:rPr>
          <w:t>Himid</w:t>
        </w:r>
        <w:proofErr w:type="spellEnd"/>
        <w:r w:rsidRPr="00933C38">
          <w:rPr>
            <w:rStyle w:val="Hyperlink"/>
            <w:rFonts w:ascii="Arial" w:hAnsi="Arial" w:cs="Arial"/>
            <w:sz w:val="28"/>
            <w:szCs w:val="28"/>
          </w:rPr>
          <w:t xml:space="preserve"> | </w:t>
        </w:r>
        <w:proofErr w:type="spellStart"/>
        <w:r w:rsidRPr="00933C38">
          <w:rPr>
            <w:rStyle w:val="Hyperlink"/>
            <w:rFonts w:ascii="Arial" w:hAnsi="Arial" w:cs="Arial"/>
            <w:i/>
            <w:iCs/>
            <w:sz w:val="28"/>
            <w:szCs w:val="28"/>
          </w:rPr>
          <w:t>Lubaina</w:t>
        </w:r>
        <w:proofErr w:type="spellEnd"/>
        <w:r w:rsidRPr="00933C38">
          <w:rPr>
            <w:rStyle w:val="Hyperlink"/>
            <w:rFonts w:ascii="Arial" w:hAnsi="Arial" w:cs="Arial"/>
            <w:i/>
            <w:iCs/>
            <w:sz w:val="28"/>
            <w:szCs w:val="28"/>
          </w:rPr>
          <w:t xml:space="preserve"> </w:t>
        </w:r>
        <w:proofErr w:type="spellStart"/>
        <w:r w:rsidRPr="00933C38">
          <w:rPr>
            <w:rStyle w:val="Hyperlink"/>
            <w:rFonts w:ascii="Arial" w:hAnsi="Arial" w:cs="Arial"/>
            <w:i/>
            <w:iCs/>
            <w:sz w:val="28"/>
            <w:szCs w:val="28"/>
          </w:rPr>
          <w:t>Himid</w:t>
        </w:r>
        <w:bookmarkEnd w:id="0"/>
        <w:r w:rsidRPr="00933C38">
          <w:rPr>
            <w:rStyle w:val="Hyperlink"/>
            <w:rFonts w:ascii="Arial" w:hAnsi="Arial" w:cs="Arial"/>
            <w:i/>
            <w:iCs/>
            <w:sz w:val="28"/>
            <w:szCs w:val="28"/>
          </w:rPr>
          <w:t>’s</w:t>
        </w:r>
        <w:proofErr w:type="spellEnd"/>
        <w:r w:rsidRPr="00933C38">
          <w:rPr>
            <w:rStyle w:val="Hyperlink"/>
            <w:rFonts w:ascii="Arial" w:hAnsi="Arial" w:cs="Arial"/>
            <w:i/>
            <w:iCs/>
            <w:sz w:val="28"/>
            <w:szCs w:val="28"/>
          </w:rPr>
          <w:t xml:space="preserve"> portrait of a tailor</w:t>
        </w:r>
      </w:hyperlink>
    </w:p>
    <w:p w14:paraId="6A2CA273" w14:textId="26FD32FB" w:rsidR="00D60B93" w:rsidRPr="00933C38" w:rsidRDefault="00D60B93" w:rsidP="0049750B">
      <w:pPr>
        <w:suppressAutoHyphens/>
        <w:contextualSpacing/>
        <w:rPr>
          <w:rFonts w:ascii="Arial" w:hAnsi="Arial" w:cs="Arial"/>
          <w:color w:val="222222"/>
          <w:sz w:val="28"/>
          <w:szCs w:val="28"/>
        </w:rPr>
      </w:pPr>
    </w:p>
    <w:sectPr w:rsidR="00D60B93" w:rsidRPr="00933C38">
      <w:footerReference w:type="default" r:id="rId26"/>
      <w:pgSz w:w="11900" w:h="16840"/>
      <w:pgMar w:top="1440" w:right="1440" w:bottom="1440" w:left="1440"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B54F" w14:textId="77777777" w:rsidR="00B7209E" w:rsidRDefault="00B7209E">
      <w:r>
        <w:separator/>
      </w:r>
    </w:p>
  </w:endnote>
  <w:endnote w:type="continuationSeparator" w:id="0">
    <w:p w14:paraId="765950BD" w14:textId="77777777" w:rsidR="00B7209E" w:rsidRDefault="00B7209E">
      <w:r>
        <w:continuationSeparator/>
      </w:r>
    </w:p>
  </w:endnote>
  <w:endnote w:type="continuationNotice" w:id="1">
    <w:p w14:paraId="2D58D570" w14:textId="77777777" w:rsidR="005B2289" w:rsidRDefault="005B2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3BEE" w14:textId="77777777" w:rsidR="006D00A6" w:rsidRDefault="001D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B8BD" w14:textId="77777777" w:rsidR="00B7209E" w:rsidRDefault="00B7209E">
      <w:r>
        <w:rPr>
          <w:color w:val="000000"/>
        </w:rPr>
        <w:separator/>
      </w:r>
    </w:p>
  </w:footnote>
  <w:footnote w:type="continuationSeparator" w:id="0">
    <w:p w14:paraId="17C60047" w14:textId="77777777" w:rsidR="00B7209E" w:rsidRDefault="00B7209E">
      <w:r>
        <w:continuationSeparator/>
      </w:r>
    </w:p>
  </w:footnote>
  <w:footnote w:type="continuationNotice" w:id="1">
    <w:p w14:paraId="6F6F6C59" w14:textId="77777777" w:rsidR="005B2289" w:rsidRDefault="005B22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5D"/>
    <w:multiLevelType w:val="multilevel"/>
    <w:tmpl w:val="F40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E6182"/>
    <w:multiLevelType w:val="multilevel"/>
    <w:tmpl w:val="0186CC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428A8"/>
    <w:multiLevelType w:val="hybridMultilevel"/>
    <w:tmpl w:val="68A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30CCC"/>
    <w:multiLevelType w:val="hybridMultilevel"/>
    <w:tmpl w:val="62FE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396"/>
    <w:multiLevelType w:val="multilevel"/>
    <w:tmpl w:val="5A62C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D9457F"/>
    <w:multiLevelType w:val="multilevel"/>
    <w:tmpl w:val="C60C4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85B8EE"/>
    <w:multiLevelType w:val="hybridMultilevel"/>
    <w:tmpl w:val="FFFFFFFF"/>
    <w:lvl w:ilvl="0" w:tplc="F3AC9FAC">
      <w:start w:val="1"/>
      <w:numFmt w:val="bullet"/>
      <w:lvlText w:val=""/>
      <w:lvlJc w:val="left"/>
      <w:pPr>
        <w:ind w:left="720" w:hanging="360"/>
      </w:pPr>
      <w:rPr>
        <w:rFonts w:ascii="Symbol" w:hAnsi="Symbol" w:hint="default"/>
      </w:rPr>
    </w:lvl>
    <w:lvl w:ilvl="1" w:tplc="370AD69E">
      <w:start w:val="1"/>
      <w:numFmt w:val="bullet"/>
      <w:lvlText w:val="o"/>
      <w:lvlJc w:val="left"/>
      <w:pPr>
        <w:ind w:left="1440" w:hanging="360"/>
      </w:pPr>
      <w:rPr>
        <w:rFonts w:ascii="Courier New" w:hAnsi="Courier New" w:hint="default"/>
      </w:rPr>
    </w:lvl>
    <w:lvl w:ilvl="2" w:tplc="04A22350">
      <w:start w:val="1"/>
      <w:numFmt w:val="bullet"/>
      <w:lvlText w:val=""/>
      <w:lvlJc w:val="left"/>
      <w:pPr>
        <w:ind w:left="2160" w:hanging="360"/>
      </w:pPr>
      <w:rPr>
        <w:rFonts w:ascii="Wingdings" w:hAnsi="Wingdings" w:hint="default"/>
      </w:rPr>
    </w:lvl>
    <w:lvl w:ilvl="3" w:tplc="3CB07480">
      <w:start w:val="1"/>
      <w:numFmt w:val="bullet"/>
      <w:lvlText w:val=""/>
      <w:lvlJc w:val="left"/>
      <w:pPr>
        <w:ind w:left="2880" w:hanging="360"/>
      </w:pPr>
      <w:rPr>
        <w:rFonts w:ascii="Symbol" w:hAnsi="Symbol" w:hint="default"/>
      </w:rPr>
    </w:lvl>
    <w:lvl w:ilvl="4" w:tplc="ACF48742">
      <w:start w:val="1"/>
      <w:numFmt w:val="bullet"/>
      <w:lvlText w:val="o"/>
      <w:lvlJc w:val="left"/>
      <w:pPr>
        <w:ind w:left="3600" w:hanging="360"/>
      </w:pPr>
      <w:rPr>
        <w:rFonts w:ascii="Courier New" w:hAnsi="Courier New" w:hint="default"/>
      </w:rPr>
    </w:lvl>
    <w:lvl w:ilvl="5" w:tplc="5FCA3346">
      <w:start w:val="1"/>
      <w:numFmt w:val="bullet"/>
      <w:lvlText w:val=""/>
      <w:lvlJc w:val="left"/>
      <w:pPr>
        <w:ind w:left="4320" w:hanging="360"/>
      </w:pPr>
      <w:rPr>
        <w:rFonts w:ascii="Wingdings" w:hAnsi="Wingdings" w:hint="default"/>
      </w:rPr>
    </w:lvl>
    <w:lvl w:ilvl="6" w:tplc="8CA65938">
      <w:start w:val="1"/>
      <w:numFmt w:val="bullet"/>
      <w:lvlText w:val=""/>
      <w:lvlJc w:val="left"/>
      <w:pPr>
        <w:ind w:left="5040" w:hanging="360"/>
      </w:pPr>
      <w:rPr>
        <w:rFonts w:ascii="Symbol" w:hAnsi="Symbol" w:hint="default"/>
      </w:rPr>
    </w:lvl>
    <w:lvl w:ilvl="7" w:tplc="1E7E1748">
      <w:start w:val="1"/>
      <w:numFmt w:val="bullet"/>
      <w:lvlText w:val="o"/>
      <w:lvlJc w:val="left"/>
      <w:pPr>
        <w:ind w:left="5760" w:hanging="360"/>
      </w:pPr>
      <w:rPr>
        <w:rFonts w:ascii="Courier New" w:hAnsi="Courier New" w:hint="default"/>
      </w:rPr>
    </w:lvl>
    <w:lvl w:ilvl="8" w:tplc="62BC534E">
      <w:start w:val="1"/>
      <w:numFmt w:val="bullet"/>
      <w:lvlText w:val=""/>
      <w:lvlJc w:val="left"/>
      <w:pPr>
        <w:ind w:left="6480" w:hanging="360"/>
      </w:pPr>
      <w:rPr>
        <w:rFonts w:ascii="Wingdings" w:hAnsi="Wingdings" w:hint="default"/>
      </w:rPr>
    </w:lvl>
  </w:abstractNum>
  <w:abstractNum w:abstractNumId="7" w15:restartNumberingAfterBreak="0">
    <w:nsid w:val="1E07288C"/>
    <w:multiLevelType w:val="multilevel"/>
    <w:tmpl w:val="6108E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390C41"/>
    <w:multiLevelType w:val="multilevel"/>
    <w:tmpl w:val="925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513D1"/>
    <w:multiLevelType w:val="multilevel"/>
    <w:tmpl w:val="C4B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3DAF5"/>
    <w:multiLevelType w:val="hybridMultilevel"/>
    <w:tmpl w:val="F24AA80A"/>
    <w:lvl w:ilvl="0" w:tplc="1EE2079E">
      <w:start w:val="1"/>
      <w:numFmt w:val="bullet"/>
      <w:lvlText w:val="·"/>
      <w:lvlJc w:val="left"/>
      <w:pPr>
        <w:ind w:left="720" w:hanging="360"/>
      </w:pPr>
      <w:rPr>
        <w:rFonts w:ascii="Symbol" w:hAnsi="Symbol" w:hint="default"/>
      </w:rPr>
    </w:lvl>
    <w:lvl w:ilvl="1" w:tplc="730C1DF8">
      <w:start w:val="1"/>
      <w:numFmt w:val="bullet"/>
      <w:lvlText w:val="o"/>
      <w:lvlJc w:val="left"/>
      <w:pPr>
        <w:ind w:left="1440" w:hanging="360"/>
      </w:pPr>
      <w:rPr>
        <w:rFonts w:ascii="Courier New" w:hAnsi="Courier New" w:hint="default"/>
      </w:rPr>
    </w:lvl>
    <w:lvl w:ilvl="2" w:tplc="0A606CD8">
      <w:start w:val="1"/>
      <w:numFmt w:val="bullet"/>
      <w:lvlText w:val=""/>
      <w:lvlJc w:val="left"/>
      <w:pPr>
        <w:ind w:left="2160" w:hanging="360"/>
      </w:pPr>
      <w:rPr>
        <w:rFonts w:ascii="Wingdings" w:hAnsi="Wingdings" w:hint="default"/>
      </w:rPr>
    </w:lvl>
    <w:lvl w:ilvl="3" w:tplc="2BC6D9DE">
      <w:start w:val="1"/>
      <w:numFmt w:val="bullet"/>
      <w:lvlText w:val=""/>
      <w:lvlJc w:val="left"/>
      <w:pPr>
        <w:ind w:left="2880" w:hanging="360"/>
      </w:pPr>
      <w:rPr>
        <w:rFonts w:ascii="Symbol" w:hAnsi="Symbol" w:hint="default"/>
      </w:rPr>
    </w:lvl>
    <w:lvl w:ilvl="4" w:tplc="A3C2BD5A">
      <w:start w:val="1"/>
      <w:numFmt w:val="bullet"/>
      <w:lvlText w:val="o"/>
      <w:lvlJc w:val="left"/>
      <w:pPr>
        <w:ind w:left="3600" w:hanging="360"/>
      </w:pPr>
      <w:rPr>
        <w:rFonts w:ascii="Courier New" w:hAnsi="Courier New" w:hint="default"/>
      </w:rPr>
    </w:lvl>
    <w:lvl w:ilvl="5" w:tplc="AFDC22FA">
      <w:start w:val="1"/>
      <w:numFmt w:val="bullet"/>
      <w:lvlText w:val=""/>
      <w:lvlJc w:val="left"/>
      <w:pPr>
        <w:ind w:left="4320" w:hanging="360"/>
      </w:pPr>
      <w:rPr>
        <w:rFonts w:ascii="Wingdings" w:hAnsi="Wingdings" w:hint="default"/>
      </w:rPr>
    </w:lvl>
    <w:lvl w:ilvl="6" w:tplc="1FD69FCA">
      <w:start w:val="1"/>
      <w:numFmt w:val="bullet"/>
      <w:lvlText w:val=""/>
      <w:lvlJc w:val="left"/>
      <w:pPr>
        <w:ind w:left="5040" w:hanging="360"/>
      </w:pPr>
      <w:rPr>
        <w:rFonts w:ascii="Symbol" w:hAnsi="Symbol" w:hint="default"/>
      </w:rPr>
    </w:lvl>
    <w:lvl w:ilvl="7" w:tplc="A38E2398">
      <w:start w:val="1"/>
      <w:numFmt w:val="bullet"/>
      <w:lvlText w:val="o"/>
      <w:lvlJc w:val="left"/>
      <w:pPr>
        <w:ind w:left="5760" w:hanging="360"/>
      </w:pPr>
      <w:rPr>
        <w:rFonts w:ascii="Courier New" w:hAnsi="Courier New" w:hint="default"/>
      </w:rPr>
    </w:lvl>
    <w:lvl w:ilvl="8" w:tplc="04384E92">
      <w:start w:val="1"/>
      <w:numFmt w:val="bullet"/>
      <w:lvlText w:val=""/>
      <w:lvlJc w:val="left"/>
      <w:pPr>
        <w:ind w:left="6480" w:hanging="360"/>
      </w:pPr>
      <w:rPr>
        <w:rFonts w:ascii="Wingdings" w:hAnsi="Wingdings" w:hint="default"/>
      </w:rPr>
    </w:lvl>
  </w:abstractNum>
  <w:abstractNum w:abstractNumId="11" w15:restartNumberingAfterBreak="0">
    <w:nsid w:val="39966B7E"/>
    <w:multiLevelType w:val="multilevel"/>
    <w:tmpl w:val="3BC0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14995"/>
    <w:multiLevelType w:val="hybridMultilevel"/>
    <w:tmpl w:val="4B10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93B38"/>
    <w:multiLevelType w:val="hybridMultilevel"/>
    <w:tmpl w:val="30D49400"/>
    <w:lvl w:ilvl="0" w:tplc="44B2F100">
      <w:start w:val="1"/>
      <w:numFmt w:val="bullet"/>
      <w:lvlText w:val=""/>
      <w:lvlJc w:val="left"/>
      <w:pPr>
        <w:ind w:left="720" w:hanging="360"/>
      </w:pPr>
      <w:rPr>
        <w:rFonts w:ascii="Symbol" w:hAnsi="Symbol" w:hint="default"/>
      </w:rPr>
    </w:lvl>
    <w:lvl w:ilvl="1" w:tplc="25463A48">
      <w:start w:val="1"/>
      <w:numFmt w:val="bullet"/>
      <w:lvlText w:val="o"/>
      <w:lvlJc w:val="left"/>
      <w:pPr>
        <w:ind w:left="1440" w:hanging="360"/>
      </w:pPr>
      <w:rPr>
        <w:rFonts w:ascii="Courier New" w:hAnsi="Courier New" w:hint="default"/>
      </w:rPr>
    </w:lvl>
    <w:lvl w:ilvl="2" w:tplc="39E679AE">
      <w:start w:val="1"/>
      <w:numFmt w:val="bullet"/>
      <w:lvlText w:val=""/>
      <w:lvlJc w:val="left"/>
      <w:pPr>
        <w:ind w:left="2160" w:hanging="360"/>
      </w:pPr>
      <w:rPr>
        <w:rFonts w:ascii="Wingdings" w:hAnsi="Wingdings" w:hint="default"/>
      </w:rPr>
    </w:lvl>
    <w:lvl w:ilvl="3" w:tplc="795A09BA">
      <w:start w:val="1"/>
      <w:numFmt w:val="bullet"/>
      <w:lvlText w:val=""/>
      <w:lvlJc w:val="left"/>
      <w:pPr>
        <w:ind w:left="2880" w:hanging="360"/>
      </w:pPr>
      <w:rPr>
        <w:rFonts w:ascii="Symbol" w:hAnsi="Symbol" w:hint="default"/>
      </w:rPr>
    </w:lvl>
    <w:lvl w:ilvl="4" w:tplc="691CE84E">
      <w:start w:val="1"/>
      <w:numFmt w:val="bullet"/>
      <w:lvlText w:val="o"/>
      <w:lvlJc w:val="left"/>
      <w:pPr>
        <w:ind w:left="3600" w:hanging="360"/>
      </w:pPr>
      <w:rPr>
        <w:rFonts w:ascii="Courier New" w:hAnsi="Courier New" w:hint="default"/>
      </w:rPr>
    </w:lvl>
    <w:lvl w:ilvl="5" w:tplc="B8924BD0">
      <w:start w:val="1"/>
      <w:numFmt w:val="bullet"/>
      <w:lvlText w:val=""/>
      <w:lvlJc w:val="left"/>
      <w:pPr>
        <w:ind w:left="4320" w:hanging="360"/>
      </w:pPr>
      <w:rPr>
        <w:rFonts w:ascii="Wingdings" w:hAnsi="Wingdings" w:hint="default"/>
      </w:rPr>
    </w:lvl>
    <w:lvl w:ilvl="6" w:tplc="E0603FCC">
      <w:start w:val="1"/>
      <w:numFmt w:val="bullet"/>
      <w:lvlText w:val=""/>
      <w:lvlJc w:val="left"/>
      <w:pPr>
        <w:ind w:left="5040" w:hanging="360"/>
      </w:pPr>
      <w:rPr>
        <w:rFonts w:ascii="Symbol" w:hAnsi="Symbol" w:hint="default"/>
      </w:rPr>
    </w:lvl>
    <w:lvl w:ilvl="7" w:tplc="DD4A0FE2">
      <w:start w:val="1"/>
      <w:numFmt w:val="bullet"/>
      <w:lvlText w:val="o"/>
      <w:lvlJc w:val="left"/>
      <w:pPr>
        <w:ind w:left="5760" w:hanging="360"/>
      </w:pPr>
      <w:rPr>
        <w:rFonts w:ascii="Courier New" w:hAnsi="Courier New" w:hint="default"/>
      </w:rPr>
    </w:lvl>
    <w:lvl w:ilvl="8" w:tplc="D332D3F6">
      <w:start w:val="1"/>
      <w:numFmt w:val="bullet"/>
      <w:lvlText w:val=""/>
      <w:lvlJc w:val="left"/>
      <w:pPr>
        <w:ind w:left="6480" w:hanging="360"/>
      </w:pPr>
      <w:rPr>
        <w:rFonts w:ascii="Wingdings" w:hAnsi="Wingdings" w:hint="default"/>
      </w:rPr>
    </w:lvl>
  </w:abstractNum>
  <w:abstractNum w:abstractNumId="14" w15:restartNumberingAfterBreak="0">
    <w:nsid w:val="41582183"/>
    <w:multiLevelType w:val="multilevel"/>
    <w:tmpl w:val="C25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562AC"/>
    <w:multiLevelType w:val="multilevel"/>
    <w:tmpl w:val="632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EDE601"/>
    <w:multiLevelType w:val="hybridMultilevel"/>
    <w:tmpl w:val="620E3FF4"/>
    <w:lvl w:ilvl="0" w:tplc="DB4CA2FE">
      <w:start w:val="1"/>
      <w:numFmt w:val="bullet"/>
      <w:lvlText w:val=""/>
      <w:lvlJc w:val="left"/>
      <w:pPr>
        <w:ind w:left="720" w:hanging="360"/>
      </w:pPr>
      <w:rPr>
        <w:rFonts w:ascii="Symbol" w:hAnsi="Symbol" w:hint="default"/>
      </w:rPr>
    </w:lvl>
    <w:lvl w:ilvl="1" w:tplc="93584000">
      <w:start w:val="1"/>
      <w:numFmt w:val="bullet"/>
      <w:lvlText w:val="o"/>
      <w:lvlJc w:val="left"/>
      <w:pPr>
        <w:ind w:left="1440" w:hanging="360"/>
      </w:pPr>
      <w:rPr>
        <w:rFonts w:ascii="Courier New" w:hAnsi="Courier New" w:hint="default"/>
      </w:rPr>
    </w:lvl>
    <w:lvl w:ilvl="2" w:tplc="9EC8046C">
      <w:start w:val="1"/>
      <w:numFmt w:val="bullet"/>
      <w:lvlText w:val=""/>
      <w:lvlJc w:val="left"/>
      <w:pPr>
        <w:ind w:left="2160" w:hanging="360"/>
      </w:pPr>
      <w:rPr>
        <w:rFonts w:ascii="Wingdings" w:hAnsi="Wingdings" w:hint="default"/>
      </w:rPr>
    </w:lvl>
    <w:lvl w:ilvl="3" w:tplc="1A08E516">
      <w:start w:val="1"/>
      <w:numFmt w:val="bullet"/>
      <w:lvlText w:val=""/>
      <w:lvlJc w:val="left"/>
      <w:pPr>
        <w:ind w:left="2880" w:hanging="360"/>
      </w:pPr>
      <w:rPr>
        <w:rFonts w:ascii="Symbol" w:hAnsi="Symbol" w:hint="default"/>
      </w:rPr>
    </w:lvl>
    <w:lvl w:ilvl="4" w:tplc="0CC419B2">
      <w:start w:val="1"/>
      <w:numFmt w:val="bullet"/>
      <w:lvlText w:val="o"/>
      <w:lvlJc w:val="left"/>
      <w:pPr>
        <w:ind w:left="3600" w:hanging="360"/>
      </w:pPr>
      <w:rPr>
        <w:rFonts w:ascii="Courier New" w:hAnsi="Courier New" w:hint="default"/>
      </w:rPr>
    </w:lvl>
    <w:lvl w:ilvl="5" w:tplc="1DD27970">
      <w:start w:val="1"/>
      <w:numFmt w:val="bullet"/>
      <w:lvlText w:val=""/>
      <w:lvlJc w:val="left"/>
      <w:pPr>
        <w:ind w:left="4320" w:hanging="360"/>
      </w:pPr>
      <w:rPr>
        <w:rFonts w:ascii="Wingdings" w:hAnsi="Wingdings" w:hint="default"/>
      </w:rPr>
    </w:lvl>
    <w:lvl w:ilvl="6" w:tplc="3B0CA6CE">
      <w:start w:val="1"/>
      <w:numFmt w:val="bullet"/>
      <w:lvlText w:val=""/>
      <w:lvlJc w:val="left"/>
      <w:pPr>
        <w:ind w:left="5040" w:hanging="360"/>
      </w:pPr>
      <w:rPr>
        <w:rFonts w:ascii="Symbol" w:hAnsi="Symbol" w:hint="default"/>
      </w:rPr>
    </w:lvl>
    <w:lvl w:ilvl="7" w:tplc="D4D2FBA4">
      <w:start w:val="1"/>
      <w:numFmt w:val="bullet"/>
      <w:lvlText w:val="o"/>
      <w:lvlJc w:val="left"/>
      <w:pPr>
        <w:ind w:left="5760" w:hanging="360"/>
      </w:pPr>
      <w:rPr>
        <w:rFonts w:ascii="Courier New" w:hAnsi="Courier New" w:hint="default"/>
      </w:rPr>
    </w:lvl>
    <w:lvl w:ilvl="8" w:tplc="7F685A48">
      <w:start w:val="1"/>
      <w:numFmt w:val="bullet"/>
      <w:lvlText w:val=""/>
      <w:lvlJc w:val="left"/>
      <w:pPr>
        <w:ind w:left="6480" w:hanging="360"/>
      </w:pPr>
      <w:rPr>
        <w:rFonts w:ascii="Wingdings" w:hAnsi="Wingdings" w:hint="default"/>
      </w:rPr>
    </w:lvl>
  </w:abstractNum>
  <w:abstractNum w:abstractNumId="17" w15:restartNumberingAfterBreak="0">
    <w:nsid w:val="482038E1"/>
    <w:multiLevelType w:val="multilevel"/>
    <w:tmpl w:val="818E9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82734E9"/>
    <w:multiLevelType w:val="multilevel"/>
    <w:tmpl w:val="1B12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A6500C"/>
    <w:multiLevelType w:val="multilevel"/>
    <w:tmpl w:val="2BBE88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48D017D4"/>
    <w:multiLevelType w:val="multilevel"/>
    <w:tmpl w:val="8648F324"/>
    <w:styleLink w:val="LFO22"/>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DD076C8"/>
    <w:multiLevelType w:val="multilevel"/>
    <w:tmpl w:val="5538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1B19A5"/>
    <w:multiLevelType w:val="hybridMultilevel"/>
    <w:tmpl w:val="FA4E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64DC8"/>
    <w:multiLevelType w:val="multilevel"/>
    <w:tmpl w:val="571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771DA"/>
    <w:multiLevelType w:val="hybridMultilevel"/>
    <w:tmpl w:val="FFFFFFFF"/>
    <w:lvl w:ilvl="0" w:tplc="21840B2E">
      <w:start w:val="1"/>
      <w:numFmt w:val="bullet"/>
      <w:lvlText w:val=""/>
      <w:lvlJc w:val="left"/>
      <w:pPr>
        <w:ind w:left="720" w:hanging="360"/>
      </w:pPr>
      <w:rPr>
        <w:rFonts w:ascii="Symbol" w:hAnsi="Symbol" w:hint="default"/>
      </w:rPr>
    </w:lvl>
    <w:lvl w:ilvl="1" w:tplc="5F9E8A08">
      <w:start w:val="1"/>
      <w:numFmt w:val="bullet"/>
      <w:lvlText w:val="o"/>
      <w:lvlJc w:val="left"/>
      <w:pPr>
        <w:ind w:left="1440" w:hanging="360"/>
      </w:pPr>
      <w:rPr>
        <w:rFonts w:ascii="Courier New" w:hAnsi="Courier New" w:hint="default"/>
      </w:rPr>
    </w:lvl>
    <w:lvl w:ilvl="2" w:tplc="DB32BE90">
      <w:start w:val="1"/>
      <w:numFmt w:val="bullet"/>
      <w:lvlText w:val=""/>
      <w:lvlJc w:val="left"/>
      <w:pPr>
        <w:ind w:left="2160" w:hanging="360"/>
      </w:pPr>
      <w:rPr>
        <w:rFonts w:ascii="Wingdings" w:hAnsi="Wingdings" w:hint="default"/>
      </w:rPr>
    </w:lvl>
    <w:lvl w:ilvl="3" w:tplc="1B14363E">
      <w:start w:val="1"/>
      <w:numFmt w:val="bullet"/>
      <w:lvlText w:val=""/>
      <w:lvlJc w:val="left"/>
      <w:pPr>
        <w:ind w:left="2880" w:hanging="360"/>
      </w:pPr>
      <w:rPr>
        <w:rFonts w:ascii="Symbol" w:hAnsi="Symbol" w:hint="default"/>
      </w:rPr>
    </w:lvl>
    <w:lvl w:ilvl="4" w:tplc="50C4E6F4">
      <w:start w:val="1"/>
      <w:numFmt w:val="bullet"/>
      <w:lvlText w:val="o"/>
      <w:lvlJc w:val="left"/>
      <w:pPr>
        <w:ind w:left="3600" w:hanging="360"/>
      </w:pPr>
      <w:rPr>
        <w:rFonts w:ascii="Courier New" w:hAnsi="Courier New" w:hint="default"/>
      </w:rPr>
    </w:lvl>
    <w:lvl w:ilvl="5" w:tplc="9D789F6E">
      <w:start w:val="1"/>
      <w:numFmt w:val="bullet"/>
      <w:lvlText w:val=""/>
      <w:lvlJc w:val="left"/>
      <w:pPr>
        <w:ind w:left="4320" w:hanging="360"/>
      </w:pPr>
      <w:rPr>
        <w:rFonts w:ascii="Wingdings" w:hAnsi="Wingdings" w:hint="default"/>
      </w:rPr>
    </w:lvl>
    <w:lvl w:ilvl="6" w:tplc="C61E072E">
      <w:start w:val="1"/>
      <w:numFmt w:val="bullet"/>
      <w:lvlText w:val=""/>
      <w:lvlJc w:val="left"/>
      <w:pPr>
        <w:ind w:left="5040" w:hanging="360"/>
      </w:pPr>
      <w:rPr>
        <w:rFonts w:ascii="Symbol" w:hAnsi="Symbol" w:hint="default"/>
      </w:rPr>
    </w:lvl>
    <w:lvl w:ilvl="7" w:tplc="BB82E830">
      <w:start w:val="1"/>
      <w:numFmt w:val="bullet"/>
      <w:lvlText w:val="o"/>
      <w:lvlJc w:val="left"/>
      <w:pPr>
        <w:ind w:left="5760" w:hanging="360"/>
      </w:pPr>
      <w:rPr>
        <w:rFonts w:ascii="Courier New" w:hAnsi="Courier New" w:hint="default"/>
      </w:rPr>
    </w:lvl>
    <w:lvl w:ilvl="8" w:tplc="3844FEA4">
      <w:start w:val="1"/>
      <w:numFmt w:val="bullet"/>
      <w:lvlText w:val=""/>
      <w:lvlJc w:val="left"/>
      <w:pPr>
        <w:ind w:left="6480" w:hanging="360"/>
      </w:pPr>
      <w:rPr>
        <w:rFonts w:ascii="Wingdings" w:hAnsi="Wingdings" w:hint="default"/>
      </w:rPr>
    </w:lvl>
  </w:abstractNum>
  <w:abstractNum w:abstractNumId="25" w15:restartNumberingAfterBreak="0">
    <w:nsid w:val="6768224A"/>
    <w:multiLevelType w:val="hybridMultilevel"/>
    <w:tmpl w:val="6E9824B0"/>
    <w:lvl w:ilvl="0" w:tplc="FE8E4BA4">
      <w:start w:val="1"/>
      <w:numFmt w:val="bullet"/>
      <w:lvlText w:val=""/>
      <w:lvlJc w:val="left"/>
      <w:pPr>
        <w:ind w:left="720" w:hanging="360"/>
      </w:pPr>
      <w:rPr>
        <w:rFonts w:ascii="Symbol" w:hAnsi="Symbol" w:hint="default"/>
      </w:rPr>
    </w:lvl>
    <w:lvl w:ilvl="1" w:tplc="2E0E2214">
      <w:start w:val="1"/>
      <w:numFmt w:val="bullet"/>
      <w:lvlText w:val="o"/>
      <w:lvlJc w:val="left"/>
      <w:pPr>
        <w:ind w:left="1440" w:hanging="360"/>
      </w:pPr>
      <w:rPr>
        <w:rFonts w:ascii="Courier New" w:hAnsi="Courier New" w:hint="default"/>
      </w:rPr>
    </w:lvl>
    <w:lvl w:ilvl="2" w:tplc="A67A3E84">
      <w:start w:val="1"/>
      <w:numFmt w:val="bullet"/>
      <w:lvlText w:val=""/>
      <w:lvlJc w:val="left"/>
      <w:pPr>
        <w:ind w:left="2160" w:hanging="360"/>
      </w:pPr>
      <w:rPr>
        <w:rFonts w:ascii="Wingdings" w:hAnsi="Wingdings" w:hint="default"/>
      </w:rPr>
    </w:lvl>
    <w:lvl w:ilvl="3" w:tplc="C19400D8">
      <w:start w:val="1"/>
      <w:numFmt w:val="bullet"/>
      <w:lvlText w:val=""/>
      <w:lvlJc w:val="left"/>
      <w:pPr>
        <w:ind w:left="2880" w:hanging="360"/>
      </w:pPr>
      <w:rPr>
        <w:rFonts w:ascii="Symbol" w:hAnsi="Symbol" w:hint="default"/>
      </w:rPr>
    </w:lvl>
    <w:lvl w:ilvl="4" w:tplc="BC86D4E6">
      <w:start w:val="1"/>
      <w:numFmt w:val="bullet"/>
      <w:lvlText w:val="o"/>
      <w:lvlJc w:val="left"/>
      <w:pPr>
        <w:ind w:left="3600" w:hanging="360"/>
      </w:pPr>
      <w:rPr>
        <w:rFonts w:ascii="Courier New" w:hAnsi="Courier New" w:hint="default"/>
      </w:rPr>
    </w:lvl>
    <w:lvl w:ilvl="5" w:tplc="0FAA4B72">
      <w:start w:val="1"/>
      <w:numFmt w:val="bullet"/>
      <w:lvlText w:val=""/>
      <w:lvlJc w:val="left"/>
      <w:pPr>
        <w:ind w:left="4320" w:hanging="360"/>
      </w:pPr>
      <w:rPr>
        <w:rFonts w:ascii="Wingdings" w:hAnsi="Wingdings" w:hint="default"/>
      </w:rPr>
    </w:lvl>
    <w:lvl w:ilvl="6" w:tplc="E482FBAC">
      <w:start w:val="1"/>
      <w:numFmt w:val="bullet"/>
      <w:lvlText w:val=""/>
      <w:lvlJc w:val="left"/>
      <w:pPr>
        <w:ind w:left="5040" w:hanging="360"/>
      </w:pPr>
      <w:rPr>
        <w:rFonts w:ascii="Symbol" w:hAnsi="Symbol" w:hint="default"/>
      </w:rPr>
    </w:lvl>
    <w:lvl w:ilvl="7" w:tplc="920A1A5C">
      <w:start w:val="1"/>
      <w:numFmt w:val="bullet"/>
      <w:lvlText w:val="o"/>
      <w:lvlJc w:val="left"/>
      <w:pPr>
        <w:ind w:left="5760" w:hanging="360"/>
      </w:pPr>
      <w:rPr>
        <w:rFonts w:ascii="Courier New" w:hAnsi="Courier New" w:hint="default"/>
      </w:rPr>
    </w:lvl>
    <w:lvl w:ilvl="8" w:tplc="A13AC39A">
      <w:start w:val="1"/>
      <w:numFmt w:val="bullet"/>
      <w:lvlText w:val=""/>
      <w:lvlJc w:val="left"/>
      <w:pPr>
        <w:ind w:left="6480" w:hanging="360"/>
      </w:pPr>
      <w:rPr>
        <w:rFonts w:ascii="Wingdings" w:hAnsi="Wingdings" w:hint="default"/>
      </w:rPr>
    </w:lvl>
  </w:abstractNum>
  <w:abstractNum w:abstractNumId="26" w15:restartNumberingAfterBreak="0">
    <w:nsid w:val="69BF58D1"/>
    <w:multiLevelType w:val="hybridMultilevel"/>
    <w:tmpl w:val="8C26F85C"/>
    <w:lvl w:ilvl="0" w:tplc="7C203566">
      <w:start w:val="1"/>
      <w:numFmt w:val="bullet"/>
      <w:lvlText w:val=""/>
      <w:lvlJc w:val="left"/>
      <w:pPr>
        <w:ind w:left="720" w:hanging="360"/>
      </w:pPr>
      <w:rPr>
        <w:rFonts w:ascii="Symbol" w:hAnsi="Symbol" w:hint="default"/>
      </w:rPr>
    </w:lvl>
    <w:lvl w:ilvl="1" w:tplc="1C8A579C">
      <w:start w:val="1"/>
      <w:numFmt w:val="bullet"/>
      <w:lvlText w:val="o"/>
      <w:lvlJc w:val="left"/>
      <w:pPr>
        <w:ind w:left="1440" w:hanging="360"/>
      </w:pPr>
      <w:rPr>
        <w:rFonts w:ascii="Courier New" w:hAnsi="Courier New" w:hint="default"/>
      </w:rPr>
    </w:lvl>
    <w:lvl w:ilvl="2" w:tplc="6A5A9FF4">
      <w:start w:val="1"/>
      <w:numFmt w:val="bullet"/>
      <w:lvlText w:val=""/>
      <w:lvlJc w:val="left"/>
      <w:pPr>
        <w:ind w:left="2160" w:hanging="360"/>
      </w:pPr>
      <w:rPr>
        <w:rFonts w:ascii="Wingdings" w:hAnsi="Wingdings" w:hint="default"/>
      </w:rPr>
    </w:lvl>
    <w:lvl w:ilvl="3" w:tplc="D040E582">
      <w:start w:val="1"/>
      <w:numFmt w:val="bullet"/>
      <w:lvlText w:val=""/>
      <w:lvlJc w:val="left"/>
      <w:pPr>
        <w:ind w:left="2880" w:hanging="360"/>
      </w:pPr>
      <w:rPr>
        <w:rFonts w:ascii="Symbol" w:hAnsi="Symbol" w:hint="default"/>
      </w:rPr>
    </w:lvl>
    <w:lvl w:ilvl="4" w:tplc="5A8E56F4">
      <w:start w:val="1"/>
      <w:numFmt w:val="bullet"/>
      <w:lvlText w:val="o"/>
      <w:lvlJc w:val="left"/>
      <w:pPr>
        <w:ind w:left="3600" w:hanging="360"/>
      </w:pPr>
      <w:rPr>
        <w:rFonts w:ascii="Courier New" w:hAnsi="Courier New" w:hint="default"/>
      </w:rPr>
    </w:lvl>
    <w:lvl w:ilvl="5" w:tplc="659A27A8">
      <w:start w:val="1"/>
      <w:numFmt w:val="bullet"/>
      <w:lvlText w:val=""/>
      <w:lvlJc w:val="left"/>
      <w:pPr>
        <w:ind w:left="4320" w:hanging="360"/>
      </w:pPr>
      <w:rPr>
        <w:rFonts w:ascii="Wingdings" w:hAnsi="Wingdings" w:hint="default"/>
      </w:rPr>
    </w:lvl>
    <w:lvl w:ilvl="6" w:tplc="A88C9F66">
      <w:start w:val="1"/>
      <w:numFmt w:val="bullet"/>
      <w:lvlText w:val=""/>
      <w:lvlJc w:val="left"/>
      <w:pPr>
        <w:ind w:left="5040" w:hanging="360"/>
      </w:pPr>
      <w:rPr>
        <w:rFonts w:ascii="Symbol" w:hAnsi="Symbol" w:hint="default"/>
      </w:rPr>
    </w:lvl>
    <w:lvl w:ilvl="7" w:tplc="9606E51E">
      <w:start w:val="1"/>
      <w:numFmt w:val="bullet"/>
      <w:lvlText w:val="o"/>
      <w:lvlJc w:val="left"/>
      <w:pPr>
        <w:ind w:left="5760" w:hanging="360"/>
      </w:pPr>
      <w:rPr>
        <w:rFonts w:ascii="Courier New" w:hAnsi="Courier New" w:hint="default"/>
      </w:rPr>
    </w:lvl>
    <w:lvl w:ilvl="8" w:tplc="58A8A5E2">
      <w:start w:val="1"/>
      <w:numFmt w:val="bullet"/>
      <w:lvlText w:val=""/>
      <w:lvlJc w:val="left"/>
      <w:pPr>
        <w:ind w:left="6480" w:hanging="360"/>
      </w:pPr>
      <w:rPr>
        <w:rFonts w:ascii="Wingdings" w:hAnsi="Wingdings" w:hint="default"/>
      </w:rPr>
    </w:lvl>
  </w:abstractNum>
  <w:abstractNum w:abstractNumId="27" w15:restartNumberingAfterBreak="0">
    <w:nsid w:val="6FC34A5B"/>
    <w:multiLevelType w:val="multilevel"/>
    <w:tmpl w:val="8BCE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47BBF"/>
    <w:multiLevelType w:val="multilevel"/>
    <w:tmpl w:val="316E9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204AE6D"/>
    <w:multiLevelType w:val="hybridMultilevel"/>
    <w:tmpl w:val="FFFFFFFF"/>
    <w:lvl w:ilvl="0" w:tplc="5AC47F28">
      <w:start w:val="1"/>
      <w:numFmt w:val="bullet"/>
      <w:lvlText w:val=""/>
      <w:lvlJc w:val="left"/>
      <w:pPr>
        <w:ind w:left="720" w:hanging="360"/>
      </w:pPr>
      <w:rPr>
        <w:rFonts w:ascii="Symbol" w:hAnsi="Symbol" w:hint="default"/>
      </w:rPr>
    </w:lvl>
    <w:lvl w:ilvl="1" w:tplc="C4B251C0">
      <w:start w:val="1"/>
      <w:numFmt w:val="bullet"/>
      <w:lvlText w:val="o"/>
      <w:lvlJc w:val="left"/>
      <w:pPr>
        <w:ind w:left="1440" w:hanging="360"/>
      </w:pPr>
      <w:rPr>
        <w:rFonts w:ascii="Courier New" w:hAnsi="Courier New" w:hint="default"/>
      </w:rPr>
    </w:lvl>
    <w:lvl w:ilvl="2" w:tplc="A3A22902">
      <w:start w:val="1"/>
      <w:numFmt w:val="bullet"/>
      <w:lvlText w:val=""/>
      <w:lvlJc w:val="left"/>
      <w:pPr>
        <w:ind w:left="2160" w:hanging="360"/>
      </w:pPr>
      <w:rPr>
        <w:rFonts w:ascii="Wingdings" w:hAnsi="Wingdings" w:hint="default"/>
      </w:rPr>
    </w:lvl>
    <w:lvl w:ilvl="3" w:tplc="9EBE64E2">
      <w:start w:val="1"/>
      <w:numFmt w:val="bullet"/>
      <w:lvlText w:val=""/>
      <w:lvlJc w:val="left"/>
      <w:pPr>
        <w:ind w:left="2880" w:hanging="360"/>
      </w:pPr>
      <w:rPr>
        <w:rFonts w:ascii="Symbol" w:hAnsi="Symbol" w:hint="default"/>
      </w:rPr>
    </w:lvl>
    <w:lvl w:ilvl="4" w:tplc="9BCC51FA">
      <w:start w:val="1"/>
      <w:numFmt w:val="bullet"/>
      <w:lvlText w:val="o"/>
      <w:lvlJc w:val="left"/>
      <w:pPr>
        <w:ind w:left="3600" w:hanging="360"/>
      </w:pPr>
      <w:rPr>
        <w:rFonts w:ascii="Courier New" w:hAnsi="Courier New" w:hint="default"/>
      </w:rPr>
    </w:lvl>
    <w:lvl w:ilvl="5" w:tplc="3BE402B6">
      <w:start w:val="1"/>
      <w:numFmt w:val="bullet"/>
      <w:lvlText w:val=""/>
      <w:lvlJc w:val="left"/>
      <w:pPr>
        <w:ind w:left="4320" w:hanging="360"/>
      </w:pPr>
      <w:rPr>
        <w:rFonts w:ascii="Wingdings" w:hAnsi="Wingdings" w:hint="default"/>
      </w:rPr>
    </w:lvl>
    <w:lvl w:ilvl="6" w:tplc="46EE896C">
      <w:start w:val="1"/>
      <w:numFmt w:val="bullet"/>
      <w:lvlText w:val=""/>
      <w:lvlJc w:val="left"/>
      <w:pPr>
        <w:ind w:left="5040" w:hanging="360"/>
      </w:pPr>
      <w:rPr>
        <w:rFonts w:ascii="Symbol" w:hAnsi="Symbol" w:hint="default"/>
      </w:rPr>
    </w:lvl>
    <w:lvl w:ilvl="7" w:tplc="9E28CCC4">
      <w:start w:val="1"/>
      <w:numFmt w:val="bullet"/>
      <w:lvlText w:val="o"/>
      <w:lvlJc w:val="left"/>
      <w:pPr>
        <w:ind w:left="5760" w:hanging="360"/>
      </w:pPr>
      <w:rPr>
        <w:rFonts w:ascii="Courier New" w:hAnsi="Courier New" w:hint="default"/>
      </w:rPr>
    </w:lvl>
    <w:lvl w:ilvl="8" w:tplc="3AC4C890">
      <w:start w:val="1"/>
      <w:numFmt w:val="bullet"/>
      <w:lvlText w:val=""/>
      <w:lvlJc w:val="left"/>
      <w:pPr>
        <w:ind w:left="6480" w:hanging="360"/>
      </w:pPr>
      <w:rPr>
        <w:rFonts w:ascii="Wingdings" w:hAnsi="Wingdings" w:hint="default"/>
      </w:rPr>
    </w:lvl>
  </w:abstractNum>
  <w:abstractNum w:abstractNumId="30" w15:restartNumberingAfterBreak="0">
    <w:nsid w:val="74744FE8"/>
    <w:multiLevelType w:val="multilevel"/>
    <w:tmpl w:val="881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A639B"/>
    <w:multiLevelType w:val="multilevel"/>
    <w:tmpl w:val="D8B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06764"/>
    <w:multiLevelType w:val="multilevel"/>
    <w:tmpl w:val="5C4065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61650E"/>
    <w:multiLevelType w:val="hybridMultilevel"/>
    <w:tmpl w:val="FFFFFFFF"/>
    <w:lvl w:ilvl="0" w:tplc="9184DBA6">
      <w:start w:val="1"/>
      <w:numFmt w:val="bullet"/>
      <w:lvlText w:val=""/>
      <w:lvlJc w:val="left"/>
      <w:pPr>
        <w:ind w:left="720" w:hanging="360"/>
      </w:pPr>
      <w:rPr>
        <w:rFonts w:ascii="Symbol" w:hAnsi="Symbol" w:hint="default"/>
      </w:rPr>
    </w:lvl>
    <w:lvl w:ilvl="1" w:tplc="F160B2F8">
      <w:start w:val="1"/>
      <w:numFmt w:val="bullet"/>
      <w:lvlText w:val="o"/>
      <w:lvlJc w:val="left"/>
      <w:pPr>
        <w:ind w:left="1440" w:hanging="360"/>
      </w:pPr>
      <w:rPr>
        <w:rFonts w:ascii="Courier New" w:hAnsi="Courier New" w:hint="default"/>
      </w:rPr>
    </w:lvl>
    <w:lvl w:ilvl="2" w:tplc="85EE8182">
      <w:start w:val="1"/>
      <w:numFmt w:val="bullet"/>
      <w:lvlText w:val=""/>
      <w:lvlJc w:val="left"/>
      <w:pPr>
        <w:ind w:left="2160" w:hanging="360"/>
      </w:pPr>
      <w:rPr>
        <w:rFonts w:ascii="Wingdings" w:hAnsi="Wingdings" w:hint="default"/>
      </w:rPr>
    </w:lvl>
    <w:lvl w:ilvl="3" w:tplc="EE421402">
      <w:start w:val="1"/>
      <w:numFmt w:val="bullet"/>
      <w:lvlText w:val=""/>
      <w:lvlJc w:val="left"/>
      <w:pPr>
        <w:ind w:left="2880" w:hanging="360"/>
      </w:pPr>
      <w:rPr>
        <w:rFonts w:ascii="Symbol" w:hAnsi="Symbol" w:hint="default"/>
      </w:rPr>
    </w:lvl>
    <w:lvl w:ilvl="4" w:tplc="F892B45A">
      <w:start w:val="1"/>
      <w:numFmt w:val="bullet"/>
      <w:lvlText w:val="o"/>
      <w:lvlJc w:val="left"/>
      <w:pPr>
        <w:ind w:left="3600" w:hanging="360"/>
      </w:pPr>
      <w:rPr>
        <w:rFonts w:ascii="Courier New" w:hAnsi="Courier New" w:hint="default"/>
      </w:rPr>
    </w:lvl>
    <w:lvl w:ilvl="5" w:tplc="732858CE">
      <w:start w:val="1"/>
      <w:numFmt w:val="bullet"/>
      <w:lvlText w:val=""/>
      <w:lvlJc w:val="left"/>
      <w:pPr>
        <w:ind w:left="4320" w:hanging="360"/>
      </w:pPr>
      <w:rPr>
        <w:rFonts w:ascii="Wingdings" w:hAnsi="Wingdings" w:hint="default"/>
      </w:rPr>
    </w:lvl>
    <w:lvl w:ilvl="6" w:tplc="70AE5B0A">
      <w:start w:val="1"/>
      <w:numFmt w:val="bullet"/>
      <w:lvlText w:val=""/>
      <w:lvlJc w:val="left"/>
      <w:pPr>
        <w:ind w:left="5040" w:hanging="360"/>
      </w:pPr>
      <w:rPr>
        <w:rFonts w:ascii="Symbol" w:hAnsi="Symbol" w:hint="default"/>
      </w:rPr>
    </w:lvl>
    <w:lvl w:ilvl="7" w:tplc="086A2632">
      <w:start w:val="1"/>
      <w:numFmt w:val="bullet"/>
      <w:lvlText w:val="o"/>
      <w:lvlJc w:val="left"/>
      <w:pPr>
        <w:ind w:left="5760" w:hanging="360"/>
      </w:pPr>
      <w:rPr>
        <w:rFonts w:ascii="Courier New" w:hAnsi="Courier New" w:hint="default"/>
      </w:rPr>
    </w:lvl>
    <w:lvl w:ilvl="8" w:tplc="A650B40E">
      <w:start w:val="1"/>
      <w:numFmt w:val="bullet"/>
      <w:lvlText w:val=""/>
      <w:lvlJc w:val="left"/>
      <w:pPr>
        <w:ind w:left="6480" w:hanging="360"/>
      </w:pPr>
      <w:rPr>
        <w:rFonts w:ascii="Wingdings" w:hAnsi="Wingdings" w:hint="default"/>
      </w:rPr>
    </w:lvl>
  </w:abstractNum>
  <w:abstractNum w:abstractNumId="34" w15:restartNumberingAfterBreak="0">
    <w:nsid w:val="7C703889"/>
    <w:multiLevelType w:val="multilevel"/>
    <w:tmpl w:val="499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661656">
    <w:abstractNumId w:val="20"/>
  </w:num>
  <w:num w:numId="2" w16cid:durableId="997996166">
    <w:abstractNumId w:val="5"/>
  </w:num>
  <w:num w:numId="3" w16cid:durableId="1539974070">
    <w:abstractNumId w:val="4"/>
  </w:num>
  <w:num w:numId="4" w16cid:durableId="829904278">
    <w:abstractNumId w:val="32"/>
  </w:num>
  <w:num w:numId="5" w16cid:durableId="1596863126">
    <w:abstractNumId w:val="7"/>
  </w:num>
  <w:num w:numId="6" w16cid:durableId="401414452">
    <w:abstractNumId w:val="17"/>
  </w:num>
  <w:num w:numId="7" w16cid:durableId="344482911">
    <w:abstractNumId w:val="28"/>
  </w:num>
  <w:num w:numId="8" w16cid:durableId="281957368">
    <w:abstractNumId w:val="21"/>
  </w:num>
  <w:num w:numId="9" w16cid:durableId="1565869485">
    <w:abstractNumId w:val="1"/>
  </w:num>
  <w:num w:numId="10" w16cid:durableId="1474591806">
    <w:abstractNumId w:val="19"/>
  </w:num>
  <w:num w:numId="11" w16cid:durableId="378748917">
    <w:abstractNumId w:val="14"/>
  </w:num>
  <w:num w:numId="12" w16cid:durableId="1183399640">
    <w:abstractNumId w:val="31"/>
  </w:num>
  <w:num w:numId="13" w16cid:durableId="468329655">
    <w:abstractNumId w:val="16"/>
  </w:num>
  <w:num w:numId="14" w16cid:durableId="963075180">
    <w:abstractNumId w:val="13"/>
  </w:num>
  <w:num w:numId="15" w16cid:durableId="1392733801">
    <w:abstractNumId w:val="25"/>
  </w:num>
  <w:num w:numId="16" w16cid:durableId="1901089283">
    <w:abstractNumId w:val="26"/>
  </w:num>
  <w:num w:numId="17" w16cid:durableId="1778140757">
    <w:abstractNumId w:val="6"/>
  </w:num>
  <w:num w:numId="18" w16cid:durableId="1913928908">
    <w:abstractNumId w:val="29"/>
  </w:num>
  <w:num w:numId="19" w16cid:durableId="688142323">
    <w:abstractNumId w:val="33"/>
  </w:num>
  <w:num w:numId="20" w16cid:durableId="696931232">
    <w:abstractNumId w:val="24"/>
  </w:num>
  <w:num w:numId="21" w16cid:durableId="1750152691">
    <w:abstractNumId w:val="30"/>
  </w:num>
  <w:num w:numId="22" w16cid:durableId="1256288012">
    <w:abstractNumId w:val="27"/>
  </w:num>
  <w:num w:numId="23" w16cid:durableId="26226574">
    <w:abstractNumId w:val="8"/>
  </w:num>
  <w:num w:numId="24" w16cid:durableId="244727466">
    <w:abstractNumId w:val="23"/>
  </w:num>
  <w:num w:numId="25" w16cid:durableId="1025905086">
    <w:abstractNumId w:val="18"/>
  </w:num>
  <w:num w:numId="26" w16cid:durableId="1352026220">
    <w:abstractNumId w:val="9"/>
  </w:num>
  <w:num w:numId="27" w16cid:durableId="488179106">
    <w:abstractNumId w:val="15"/>
  </w:num>
  <w:num w:numId="28" w16cid:durableId="1434401651">
    <w:abstractNumId w:val="11"/>
  </w:num>
  <w:num w:numId="29" w16cid:durableId="1951467641">
    <w:abstractNumId w:val="0"/>
  </w:num>
  <w:num w:numId="30" w16cid:durableId="2036149290">
    <w:abstractNumId w:val="34"/>
  </w:num>
  <w:num w:numId="31" w16cid:durableId="416754990">
    <w:abstractNumId w:val="10"/>
  </w:num>
  <w:num w:numId="32" w16cid:durableId="685641695">
    <w:abstractNumId w:val="3"/>
  </w:num>
  <w:num w:numId="33" w16cid:durableId="1361517252">
    <w:abstractNumId w:val="2"/>
  </w:num>
  <w:num w:numId="34" w16cid:durableId="1371489932">
    <w:abstractNumId w:val="12"/>
  </w:num>
  <w:num w:numId="35" w16cid:durableId="3468316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93"/>
    <w:rsid w:val="00006140"/>
    <w:rsid w:val="000066BE"/>
    <w:rsid w:val="00011669"/>
    <w:rsid w:val="00012BB3"/>
    <w:rsid w:val="000203DD"/>
    <w:rsid w:val="00021037"/>
    <w:rsid w:val="00025D53"/>
    <w:rsid w:val="00030941"/>
    <w:rsid w:val="00050E35"/>
    <w:rsid w:val="00051182"/>
    <w:rsid w:val="00063B76"/>
    <w:rsid w:val="00067C26"/>
    <w:rsid w:val="00076C20"/>
    <w:rsid w:val="000938F6"/>
    <w:rsid w:val="000B0D93"/>
    <w:rsid w:val="000D51C2"/>
    <w:rsid w:val="000D7EAC"/>
    <w:rsid w:val="000F2353"/>
    <w:rsid w:val="000F262E"/>
    <w:rsid w:val="000F5D51"/>
    <w:rsid w:val="00130821"/>
    <w:rsid w:val="001432E4"/>
    <w:rsid w:val="00193AFA"/>
    <w:rsid w:val="001B5D2F"/>
    <w:rsid w:val="001C543F"/>
    <w:rsid w:val="001E3233"/>
    <w:rsid w:val="001F3B4B"/>
    <w:rsid w:val="00204A88"/>
    <w:rsid w:val="0022581B"/>
    <w:rsid w:val="002527AF"/>
    <w:rsid w:val="00256DA0"/>
    <w:rsid w:val="00266124"/>
    <w:rsid w:val="00266137"/>
    <w:rsid w:val="002A4598"/>
    <w:rsid w:val="002A5F40"/>
    <w:rsid w:val="002B2EE7"/>
    <w:rsid w:val="002B313A"/>
    <w:rsid w:val="002C5287"/>
    <w:rsid w:val="002F0139"/>
    <w:rsid w:val="00325926"/>
    <w:rsid w:val="00334951"/>
    <w:rsid w:val="00342F0C"/>
    <w:rsid w:val="00349805"/>
    <w:rsid w:val="00351AC6"/>
    <w:rsid w:val="0037294B"/>
    <w:rsid w:val="00380185"/>
    <w:rsid w:val="00390825"/>
    <w:rsid w:val="003B2DC3"/>
    <w:rsid w:val="003D7DED"/>
    <w:rsid w:val="003E1602"/>
    <w:rsid w:val="0040286E"/>
    <w:rsid w:val="00414EE3"/>
    <w:rsid w:val="00415309"/>
    <w:rsid w:val="00417C8B"/>
    <w:rsid w:val="00425032"/>
    <w:rsid w:val="0044427A"/>
    <w:rsid w:val="00444728"/>
    <w:rsid w:val="00453EAE"/>
    <w:rsid w:val="00455C0D"/>
    <w:rsid w:val="00474994"/>
    <w:rsid w:val="0048368A"/>
    <w:rsid w:val="00483E92"/>
    <w:rsid w:val="0049750B"/>
    <w:rsid w:val="004A1FCE"/>
    <w:rsid w:val="004C50DD"/>
    <w:rsid w:val="004D1A1A"/>
    <w:rsid w:val="004E096C"/>
    <w:rsid w:val="004E440F"/>
    <w:rsid w:val="004F05EC"/>
    <w:rsid w:val="004F4C32"/>
    <w:rsid w:val="004F5FBA"/>
    <w:rsid w:val="00503E56"/>
    <w:rsid w:val="00506EF0"/>
    <w:rsid w:val="005141D4"/>
    <w:rsid w:val="00517FBC"/>
    <w:rsid w:val="00521A09"/>
    <w:rsid w:val="00522F08"/>
    <w:rsid w:val="005412F8"/>
    <w:rsid w:val="00541592"/>
    <w:rsid w:val="005442B8"/>
    <w:rsid w:val="00546B7C"/>
    <w:rsid w:val="005627AC"/>
    <w:rsid w:val="00572DFC"/>
    <w:rsid w:val="00587F0F"/>
    <w:rsid w:val="00591D47"/>
    <w:rsid w:val="005A1EBD"/>
    <w:rsid w:val="005B2289"/>
    <w:rsid w:val="005B4210"/>
    <w:rsid w:val="005D5CF9"/>
    <w:rsid w:val="00620B64"/>
    <w:rsid w:val="0062395E"/>
    <w:rsid w:val="0063016C"/>
    <w:rsid w:val="006619D4"/>
    <w:rsid w:val="00664B8C"/>
    <w:rsid w:val="00677E36"/>
    <w:rsid w:val="00690B9A"/>
    <w:rsid w:val="00695766"/>
    <w:rsid w:val="006A35E1"/>
    <w:rsid w:val="006B2E1E"/>
    <w:rsid w:val="006B67AC"/>
    <w:rsid w:val="006C2262"/>
    <w:rsid w:val="006D6BC0"/>
    <w:rsid w:val="006E3116"/>
    <w:rsid w:val="007134B6"/>
    <w:rsid w:val="007325D2"/>
    <w:rsid w:val="00733F5A"/>
    <w:rsid w:val="0073730B"/>
    <w:rsid w:val="00754B6D"/>
    <w:rsid w:val="00764EC7"/>
    <w:rsid w:val="00777364"/>
    <w:rsid w:val="00795D6D"/>
    <w:rsid w:val="007C0D4A"/>
    <w:rsid w:val="007C7332"/>
    <w:rsid w:val="007E1516"/>
    <w:rsid w:val="007E54AD"/>
    <w:rsid w:val="0080065F"/>
    <w:rsid w:val="00800FD9"/>
    <w:rsid w:val="00817952"/>
    <w:rsid w:val="0083349D"/>
    <w:rsid w:val="00836385"/>
    <w:rsid w:val="00851CBE"/>
    <w:rsid w:val="00852B4B"/>
    <w:rsid w:val="00872A21"/>
    <w:rsid w:val="0088108F"/>
    <w:rsid w:val="008A15AB"/>
    <w:rsid w:val="008C4F25"/>
    <w:rsid w:val="008D2072"/>
    <w:rsid w:val="00913D27"/>
    <w:rsid w:val="00915E4C"/>
    <w:rsid w:val="00926308"/>
    <w:rsid w:val="00926595"/>
    <w:rsid w:val="00933C38"/>
    <w:rsid w:val="00940A10"/>
    <w:rsid w:val="009610D1"/>
    <w:rsid w:val="009730C3"/>
    <w:rsid w:val="00975AEA"/>
    <w:rsid w:val="009A40BD"/>
    <w:rsid w:val="009C2A46"/>
    <w:rsid w:val="009C41F0"/>
    <w:rsid w:val="009C548D"/>
    <w:rsid w:val="009D0476"/>
    <w:rsid w:val="009E199A"/>
    <w:rsid w:val="009F0577"/>
    <w:rsid w:val="009F66FB"/>
    <w:rsid w:val="00A12FBC"/>
    <w:rsid w:val="00A25E7C"/>
    <w:rsid w:val="00A3151C"/>
    <w:rsid w:val="00A3797E"/>
    <w:rsid w:val="00A60381"/>
    <w:rsid w:val="00A62B9F"/>
    <w:rsid w:val="00A7013C"/>
    <w:rsid w:val="00A77689"/>
    <w:rsid w:val="00A820BB"/>
    <w:rsid w:val="00A91C6B"/>
    <w:rsid w:val="00AB4F73"/>
    <w:rsid w:val="00AE4EE3"/>
    <w:rsid w:val="00AE6E1E"/>
    <w:rsid w:val="00AE788D"/>
    <w:rsid w:val="00AF2BFA"/>
    <w:rsid w:val="00B0530F"/>
    <w:rsid w:val="00B60942"/>
    <w:rsid w:val="00B63709"/>
    <w:rsid w:val="00B7209E"/>
    <w:rsid w:val="00B85F5F"/>
    <w:rsid w:val="00BA1563"/>
    <w:rsid w:val="00BD2AE8"/>
    <w:rsid w:val="00C005A8"/>
    <w:rsid w:val="00C009A8"/>
    <w:rsid w:val="00C122A2"/>
    <w:rsid w:val="00C1330F"/>
    <w:rsid w:val="00C163AF"/>
    <w:rsid w:val="00C54906"/>
    <w:rsid w:val="00C60C92"/>
    <w:rsid w:val="00C6134B"/>
    <w:rsid w:val="00C7075E"/>
    <w:rsid w:val="00C76A57"/>
    <w:rsid w:val="00CC7BEA"/>
    <w:rsid w:val="00CF2D6C"/>
    <w:rsid w:val="00D12E96"/>
    <w:rsid w:val="00D4038C"/>
    <w:rsid w:val="00D60B93"/>
    <w:rsid w:val="00D67371"/>
    <w:rsid w:val="00D772B1"/>
    <w:rsid w:val="00D82D30"/>
    <w:rsid w:val="00D95C2D"/>
    <w:rsid w:val="00DB5087"/>
    <w:rsid w:val="00DE3A99"/>
    <w:rsid w:val="00DF7BB3"/>
    <w:rsid w:val="00E24C47"/>
    <w:rsid w:val="00E57F57"/>
    <w:rsid w:val="00E60C8A"/>
    <w:rsid w:val="00E70C6D"/>
    <w:rsid w:val="00E71F64"/>
    <w:rsid w:val="00E7339F"/>
    <w:rsid w:val="00E940AB"/>
    <w:rsid w:val="00EA3D1F"/>
    <w:rsid w:val="00EA57B2"/>
    <w:rsid w:val="00EC0858"/>
    <w:rsid w:val="00EC2FFB"/>
    <w:rsid w:val="00EF7F31"/>
    <w:rsid w:val="00F0170A"/>
    <w:rsid w:val="00F14DF9"/>
    <w:rsid w:val="00F27AB7"/>
    <w:rsid w:val="00F566A9"/>
    <w:rsid w:val="00F6239B"/>
    <w:rsid w:val="00F83BB4"/>
    <w:rsid w:val="00F97C40"/>
    <w:rsid w:val="00FA1CF6"/>
    <w:rsid w:val="00FC5EE3"/>
    <w:rsid w:val="00FE117F"/>
    <w:rsid w:val="00FF2D0D"/>
    <w:rsid w:val="02D63707"/>
    <w:rsid w:val="072C088D"/>
    <w:rsid w:val="07EF76BD"/>
    <w:rsid w:val="0B2B0638"/>
    <w:rsid w:val="0D0DBB2E"/>
    <w:rsid w:val="0D12BDF4"/>
    <w:rsid w:val="0D97A915"/>
    <w:rsid w:val="0ED1F504"/>
    <w:rsid w:val="0F4BBADB"/>
    <w:rsid w:val="0FC2D89E"/>
    <w:rsid w:val="1045A3F1"/>
    <w:rsid w:val="1682AAA2"/>
    <w:rsid w:val="2183C70A"/>
    <w:rsid w:val="261F805F"/>
    <w:rsid w:val="276D5BAA"/>
    <w:rsid w:val="2A5726CA"/>
    <w:rsid w:val="30737F1C"/>
    <w:rsid w:val="35EDFD03"/>
    <w:rsid w:val="36D9AD43"/>
    <w:rsid w:val="3755CD26"/>
    <w:rsid w:val="37B895D9"/>
    <w:rsid w:val="389C4BEA"/>
    <w:rsid w:val="391BBD87"/>
    <w:rsid w:val="3BD35534"/>
    <w:rsid w:val="406B5085"/>
    <w:rsid w:val="406E3867"/>
    <w:rsid w:val="489580BC"/>
    <w:rsid w:val="4BC15856"/>
    <w:rsid w:val="4CB69763"/>
    <w:rsid w:val="4DF94380"/>
    <w:rsid w:val="4F2216DA"/>
    <w:rsid w:val="4FE7D982"/>
    <w:rsid w:val="502387D4"/>
    <w:rsid w:val="5463BC15"/>
    <w:rsid w:val="55F8B65F"/>
    <w:rsid w:val="56646492"/>
    <w:rsid w:val="5751D414"/>
    <w:rsid w:val="618DF40F"/>
    <w:rsid w:val="62EA9239"/>
    <w:rsid w:val="64D569AF"/>
    <w:rsid w:val="66779982"/>
    <w:rsid w:val="69DDB5A7"/>
    <w:rsid w:val="6CF0C0CA"/>
    <w:rsid w:val="6F3C28E3"/>
    <w:rsid w:val="7124DB53"/>
    <w:rsid w:val="764300DC"/>
    <w:rsid w:val="76965D45"/>
    <w:rsid w:val="789876E6"/>
    <w:rsid w:val="794F1089"/>
    <w:rsid w:val="7D03391C"/>
    <w:rsid w:val="7E9F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4D41"/>
  <w15:docId w15:val="{DCF54924-5E77-4CDD-AFD8-60D181C9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extAlignment w:val="auto"/>
    </w:pPr>
    <w:rPr>
      <w:rFonts w:ascii="Times New Roman" w:eastAsia="Times New Roman" w:hAnsi="Times New Roman" w:cs="Times New Roman"/>
      <w:lang w:eastAsia="en-GB"/>
    </w:rPr>
  </w:style>
  <w:style w:type="paragraph" w:styleId="Heading1">
    <w:name w:val="heading 1"/>
    <w:basedOn w:val="Normal"/>
    <w:next w:val="Normal"/>
    <w:pPr>
      <w:keepNext/>
      <w:keepLines/>
      <w:spacing w:before="240"/>
      <w:outlineLvl w:val="0"/>
    </w:pPr>
    <w:rPr>
      <w:b/>
      <w:bCs/>
      <w:color w:val="000000"/>
      <w:sz w:val="32"/>
      <w:szCs w:val="32"/>
    </w:rPr>
  </w:style>
  <w:style w:type="paragraph" w:styleId="Heading2">
    <w:name w:val="heading 2"/>
    <w:basedOn w:val="Normal"/>
    <w:next w:val="Normal"/>
    <w:pPr>
      <w:keepNext/>
      <w:keepLines/>
      <w:spacing w:before="40"/>
      <w:outlineLvl w:val="1"/>
    </w:pPr>
    <w:rPr>
      <w:b/>
      <w:bCs/>
      <w:color w:val="000000"/>
      <w:sz w:val="26"/>
      <w:szCs w:val="26"/>
    </w:rPr>
  </w:style>
  <w:style w:type="paragraph" w:styleId="Heading3">
    <w:name w:val="heading 3"/>
    <w:basedOn w:val="Normal"/>
    <w:next w:val="Normal"/>
    <w:pPr>
      <w:outlineLvl w:val="2"/>
    </w:pPr>
    <w:rPr>
      <w:rFonts w:ascii="Arial Nova Light" w:hAnsi="Arial Nova Light"/>
      <w:i/>
      <w:iCs/>
      <w:color w:val="7F7F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b/>
      <w:bCs/>
      <w:color w:val="000000"/>
      <w:sz w:val="32"/>
      <w:szCs w:val="32"/>
    </w:rPr>
  </w:style>
  <w:style w:type="character" w:customStyle="1" w:styleId="Heading2Char">
    <w:name w:val="Heading 2 Char"/>
    <w:basedOn w:val="DefaultParagraphFont"/>
    <w:rPr>
      <w:rFonts w:eastAsia="Times New Roman"/>
      <w:b/>
      <w:bCs/>
      <w:color w:val="000000"/>
      <w:sz w:val="26"/>
      <w:szCs w:val="26"/>
    </w:rPr>
  </w:style>
  <w:style w:type="character" w:customStyle="1" w:styleId="Heading3Char">
    <w:name w:val="Heading 3 Char"/>
    <w:basedOn w:val="DefaultParagraphFont"/>
    <w:rPr>
      <w:rFonts w:ascii="Arial Nova Light" w:hAnsi="Arial Nova Light"/>
      <w:i/>
      <w:iCs/>
      <w:color w:val="7F7F7F"/>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Title">
    <w:name w:val="Title"/>
    <w:basedOn w:val="Normal"/>
    <w:next w:val="Normal"/>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ListBullet">
    <w:name w:val="List Bullet"/>
    <w:basedOn w:val="Normal"/>
    <w:pPr>
      <w:numPr>
        <w:numId w:val="1"/>
      </w:numPr>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NoSpacing">
    <w:name w:val="No Spacing"/>
    <w:pPr>
      <w:suppressAutoHyphens/>
    </w:pPr>
    <w:rPr>
      <w:sz w:val="20"/>
      <w:szCs w:val="20"/>
    </w:rPr>
  </w:style>
  <w:style w:type="character" w:styleId="FollowedHyperlink">
    <w:name w:val="FollowedHyperlink"/>
    <w:basedOn w:val="DefaultParagraphFont"/>
    <w:rPr>
      <w:color w:val="954F72"/>
      <w:u w:val="single"/>
    </w:rPr>
  </w:style>
  <w:style w:type="paragraph" w:styleId="BalloonText">
    <w:name w:val="Balloon Text"/>
    <w:basedOn w:val="Normal"/>
    <w:rPr>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paragraph" w:styleId="NormalWeb">
    <w:name w:val="Normal (Web)"/>
    <w:basedOn w:val="Normal"/>
    <w:uiPriority w:val="99"/>
    <w:pPr>
      <w:spacing w:before="100" w:after="100"/>
    </w:p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numbering" w:customStyle="1" w:styleId="LFO22">
    <w:name w:val="LFO22"/>
    <w:basedOn w:val="NoList"/>
    <w:pPr>
      <w:numPr>
        <w:numId w:val="1"/>
      </w:numPr>
    </w:pPr>
  </w:style>
  <w:style w:type="paragraph" w:customStyle="1" w:styleId="paragraph">
    <w:name w:val="paragraph"/>
    <w:basedOn w:val="Normal"/>
    <w:rsid w:val="001C543F"/>
    <w:pPr>
      <w:autoSpaceDN/>
      <w:spacing w:before="100" w:beforeAutospacing="1" w:after="100" w:afterAutospacing="1"/>
    </w:pPr>
  </w:style>
  <w:style w:type="character" w:customStyle="1" w:styleId="normaltextrun">
    <w:name w:val="normaltextrun"/>
    <w:basedOn w:val="DefaultParagraphFont"/>
    <w:rsid w:val="001C543F"/>
  </w:style>
  <w:style w:type="character" w:customStyle="1" w:styleId="eop">
    <w:name w:val="eop"/>
    <w:basedOn w:val="DefaultParagraphFont"/>
    <w:rsid w:val="001C543F"/>
  </w:style>
  <w:style w:type="table" w:styleId="TableGrid">
    <w:name w:val="Table Grid"/>
    <w:basedOn w:val="TableNormal"/>
    <w:uiPriority w:val="59"/>
    <w:rsid w:val="001C5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51CBE"/>
    <w:rPr>
      <w:color w:val="2B579A"/>
      <w:shd w:val="clear" w:color="auto" w:fill="E6E6E6"/>
    </w:rPr>
  </w:style>
  <w:style w:type="paragraph" w:styleId="CommentText">
    <w:name w:val="annotation text"/>
    <w:basedOn w:val="Normal"/>
    <w:link w:val="CommentTextChar"/>
    <w:uiPriority w:val="99"/>
    <w:semiHidden/>
    <w:unhideWhenUsed/>
    <w:rsid w:val="00851CBE"/>
    <w:rPr>
      <w:sz w:val="20"/>
      <w:szCs w:val="20"/>
    </w:rPr>
  </w:style>
  <w:style w:type="character" w:customStyle="1" w:styleId="CommentTextChar">
    <w:name w:val="Comment Text Char"/>
    <w:basedOn w:val="DefaultParagraphFont"/>
    <w:link w:val="CommentText"/>
    <w:uiPriority w:val="99"/>
    <w:semiHidden/>
    <w:rsid w:val="00851CBE"/>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851CBE"/>
    <w:rPr>
      <w:sz w:val="16"/>
      <w:szCs w:val="16"/>
    </w:rPr>
  </w:style>
  <w:style w:type="character" w:styleId="UnresolvedMention">
    <w:name w:val="Unresolved Mention"/>
    <w:basedOn w:val="DefaultParagraphFont"/>
    <w:uiPriority w:val="99"/>
    <w:semiHidden/>
    <w:unhideWhenUsed/>
    <w:rsid w:val="00B0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306">
      <w:bodyDiv w:val="1"/>
      <w:marLeft w:val="0"/>
      <w:marRight w:val="0"/>
      <w:marTop w:val="0"/>
      <w:marBottom w:val="0"/>
      <w:divBdr>
        <w:top w:val="none" w:sz="0" w:space="0" w:color="auto"/>
        <w:left w:val="none" w:sz="0" w:space="0" w:color="auto"/>
        <w:bottom w:val="none" w:sz="0" w:space="0" w:color="auto"/>
        <w:right w:val="none" w:sz="0" w:space="0" w:color="auto"/>
      </w:divBdr>
      <w:divsChild>
        <w:div w:id="1897230940">
          <w:marLeft w:val="0"/>
          <w:marRight w:val="0"/>
          <w:marTop w:val="0"/>
          <w:marBottom w:val="0"/>
          <w:divBdr>
            <w:top w:val="none" w:sz="0" w:space="0" w:color="auto"/>
            <w:left w:val="none" w:sz="0" w:space="0" w:color="auto"/>
            <w:bottom w:val="none" w:sz="0" w:space="0" w:color="auto"/>
            <w:right w:val="none" w:sz="0" w:space="0" w:color="auto"/>
          </w:divBdr>
        </w:div>
        <w:div w:id="1431311444">
          <w:marLeft w:val="0"/>
          <w:marRight w:val="0"/>
          <w:marTop w:val="0"/>
          <w:marBottom w:val="0"/>
          <w:divBdr>
            <w:top w:val="none" w:sz="0" w:space="0" w:color="auto"/>
            <w:left w:val="none" w:sz="0" w:space="0" w:color="auto"/>
            <w:bottom w:val="none" w:sz="0" w:space="0" w:color="auto"/>
            <w:right w:val="none" w:sz="0" w:space="0" w:color="auto"/>
          </w:divBdr>
        </w:div>
        <w:div w:id="1438871487">
          <w:marLeft w:val="0"/>
          <w:marRight w:val="0"/>
          <w:marTop w:val="0"/>
          <w:marBottom w:val="0"/>
          <w:divBdr>
            <w:top w:val="none" w:sz="0" w:space="0" w:color="auto"/>
            <w:left w:val="none" w:sz="0" w:space="0" w:color="auto"/>
            <w:bottom w:val="none" w:sz="0" w:space="0" w:color="auto"/>
            <w:right w:val="none" w:sz="0" w:space="0" w:color="auto"/>
          </w:divBdr>
        </w:div>
      </w:divsChild>
    </w:div>
    <w:div w:id="353846009">
      <w:bodyDiv w:val="1"/>
      <w:marLeft w:val="0"/>
      <w:marRight w:val="0"/>
      <w:marTop w:val="0"/>
      <w:marBottom w:val="0"/>
      <w:divBdr>
        <w:top w:val="none" w:sz="0" w:space="0" w:color="auto"/>
        <w:left w:val="none" w:sz="0" w:space="0" w:color="auto"/>
        <w:bottom w:val="none" w:sz="0" w:space="0" w:color="auto"/>
        <w:right w:val="none" w:sz="0" w:space="0" w:color="auto"/>
      </w:divBdr>
    </w:div>
    <w:div w:id="364793057">
      <w:bodyDiv w:val="1"/>
      <w:marLeft w:val="0"/>
      <w:marRight w:val="0"/>
      <w:marTop w:val="0"/>
      <w:marBottom w:val="0"/>
      <w:divBdr>
        <w:top w:val="none" w:sz="0" w:space="0" w:color="auto"/>
        <w:left w:val="none" w:sz="0" w:space="0" w:color="auto"/>
        <w:bottom w:val="none" w:sz="0" w:space="0" w:color="auto"/>
        <w:right w:val="none" w:sz="0" w:space="0" w:color="auto"/>
      </w:divBdr>
    </w:div>
    <w:div w:id="370809641">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3">
          <w:marLeft w:val="0"/>
          <w:marRight w:val="0"/>
          <w:marTop w:val="0"/>
          <w:marBottom w:val="0"/>
          <w:divBdr>
            <w:top w:val="none" w:sz="0" w:space="0" w:color="auto"/>
            <w:left w:val="none" w:sz="0" w:space="0" w:color="auto"/>
            <w:bottom w:val="none" w:sz="0" w:space="0" w:color="auto"/>
            <w:right w:val="none" w:sz="0" w:space="0" w:color="auto"/>
          </w:divBdr>
        </w:div>
        <w:div w:id="1414930922">
          <w:marLeft w:val="0"/>
          <w:marRight w:val="0"/>
          <w:marTop w:val="0"/>
          <w:marBottom w:val="0"/>
          <w:divBdr>
            <w:top w:val="none" w:sz="0" w:space="0" w:color="auto"/>
            <w:left w:val="none" w:sz="0" w:space="0" w:color="auto"/>
            <w:bottom w:val="none" w:sz="0" w:space="0" w:color="auto"/>
            <w:right w:val="none" w:sz="0" w:space="0" w:color="auto"/>
          </w:divBdr>
        </w:div>
        <w:div w:id="848108329">
          <w:marLeft w:val="0"/>
          <w:marRight w:val="0"/>
          <w:marTop w:val="0"/>
          <w:marBottom w:val="0"/>
          <w:divBdr>
            <w:top w:val="none" w:sz="0" w:space="0" w:color="auto"/>
            <w:left w:val="none" w:sz="0" w:space="0" w:color="auto"/>
            <w:bottom w:val="none" w:sz="0" w:space="0" w:color="auto"/>
            <w:right w:val="none" w:sz="0" w:space="0" w:color="auto"/>
          </w:divBdr>
        </w:div>
        <w:div w:id="1957251304">
          <w:marLeft w:val="0"/>
          <w:marRight w:val="0"/>
          <w:marTop w:val="0"/>
          <w:marBottom w:val="0"/>
          <w:divBdr>
            <w:top w:val="none" w:sz="0" w:space="0" w:color="auto"/>
            <w:left w:val="none" w:sz="0" w:space="0" w:color="auto"/>
            <w:bottom w:val="none" w:sz="0" w:space="0" w:color="auto"/>
            <w:right w:val="none" w:sz="0" w:space="0" w:color="auto"/>
          </w:divBdr>
        </w:div>
      </w:divsChild>
    </w:div>
    <w:div w:id="461725872">
      <w:bodyDiv w:val="1"/>
      <w:marLeft w:val="0"/>
      <w:marRight w:val="0"/>
      <w:marTop w:val="0"/>
      <w:marBottom w:val="0"/>
      <w:divBdr>
        <w:top w:val="none" w:sz="0" w:space="0" w:color="auto"/>
        <w:left w:val="none" w:sz="0" w:space="0" w:color="auto"/>
        <w:bottom w:val="none" w:sz="0" w:space="0" w:color="auto"/>
        <w:right w:val="none" w:sz="0" w:space="0" w:color="auto"/>
      </w:divBdr>
    </w:div>
    <w:div w:id="515123175">
      <w:bodyDiv w:val="1"/>
      <w:marLeft w:val="0"/>
      <w:marRight w:val="0"/>
      <w:marTop w:val="0"/>
      <w:marBottom w:val="0"/>
      <w:divBdr>
        <w:top w:val="none" w:sz="0" w:space="0" w:color="auto"/>
        <w:left w:val="none" w:sz="0" w:space="0" w:color="auto"/>
        <w:bottom w:val="none" w:sz="0" w:space="0" w:color="auto"/>
        <w:right w:val="none" w:sz="0" w:space="0" w:color="auto"/>
      </w:divBdr>
    </w:div>
    <w:div w:id="632564551">
      <w:bodyDiv w:val="1"/>
      <w:marLeft w:val="0"/>
      <w:marRight w:val="0"/>
      <w:marTop w:val="0"/>
      <w:marBottom w:val="0"/>
      <w:divBdr>
        <w:top w:val="none" w:sz="0" w:space="0" w:color="auto"/>
        <w:left w:val="none" w:sz="0" w:space="0" w:color="auto"/>
        <w:bottom w:val="none" w:sz="0" w:space="0" w:color="auto"/>
        <w:right w:val="none" w:sz="0" w:space="0" w:color="auto"/>
      </w:divBdr>
    </w:div>
    <w:div w:id="701396892">
      <w:bodyDiv w:val="1"/>
      <w:marLeft w:val="0"/>
      <w:marRight w:val="0"/>
      <w:marTop w:val="0"/>
      <w:marBottom w:val="0"/>
      <w:divBdr>
        <w:top w:val="none" w:sz="0" w:space="0" w:color="auto"/>
        <w:left w:val="none" w:sz="0" w:space="0" w:color="auto"/>
        <w:bottom w:val="none" w:sz="0" w:space="0" w:color="auto"/>
        <w:right w:val="none" w:sz="0" w:space="0" w:color="auto"/>
      </w:divBdr>
    </w:div>
    <w:div w:id="760032719">
      <w:bodyDiv w:val="1"/>
      <w:marLeft w:val="0"/>
      <w:marRight w:val="0"/>
      <w:marTop w:val="0"/>
      <w:marBottom w:val="0"/>
      <w:divBdr>
        <w:top w:val="none" w:sz="0" w:space="0" w:color="auto"/>
        <w:left w:val="none" w:sz="0" w:space="0" w:color="auto"/>
        <w:bottom w:val="none" w:sz="0" w:space="0" w:color="auto"/>
        <w:right w:val="none" w:sz="0" w:space="0" w:color="auto"/>
      </w:divBdr>
    </w:div>
    <w:div w:id="1012758390">
      <w:bodyDiv w:val="1"/>
      <w:marLeft w:val="0"/>
      <w:marRight w:val="0"/>
      <w:marTop w:val="0"/>
      <w:marBottom w:val="0"/>
      <w:divBdr>
        <w:top w:val="none" w:sz="0" w:space="0" w:color="auto"/>
        <w:left w:val="none" w:sz="0" w:space="0" w:color="auto"/>
        <w:bottom w:val="none" w:sz="0" w:space="0" w:color="auto"/>
        <w:right w:val="none" w:sz="0" w:space="0" w:color="auto"/>
      </w:divBdr>
      <w:divsChild>
        <w:div w:id="1549992772">
          <w:marLeft w:val="0"/>
          <w:marRight w:val="0"/>
          <w:marTop w:val="0"/>
          <w:marBottom w:val="0"/>
          <w:divBdr>
            <w:top w:val="none" w:sz="0" w:space="0" w:color="auto"/>
            <w:left w:val="none" w:sz="0" w:space="0" w:color="auto"/>
            <w:bottom w:val="none" w:sz="0" w:space="0" w:color="auto"/>
            <w:right w:val="none" w:sz="0" w:space="0" w:color="auto"/>
          </w:divBdr>
          <w:divsChild>
            <w:div w:id="951937720">
              <w:marLeft w:val="0"/>
              <w:marRight w:val="0"/>
              <w:marTop w:val="0"/>
              <w:marBottom w:val="0"/>
              <w:divBdr>
                <w:top w:val="none" w:sz="0" w:space="0" w:color="auto"/>
                <w:left w:val="none" w:sz="0" w:space="0" w:color="auto"/>
                <w:bottom w:val="none" w:sz="0" w:space="0" w:color="auto"/>
                <w:right w:val="none" w:sz="0" w:space="0" w:color="auto"/>
              </w:divBdr>
            </w:div>
            <w:div w:id="1130322673">
              <w:marLeft w:val="0"/>
              <w:marRight w:val="0"/>
              <w:marTop w:val="0"/>
              <w:marBottom w:val="0"/>
              <w:divBdr>
                <w:top w:val="none" w:sz="0" w:space="0" w:color="auto"/>
                <w:left w:val="none" w:sz="0" w:space="0" w:color="auto"/>
                <w:bottom w:val="none" w:sz="0" w:space="0" w:color="auto"/>
                <w:right w:val="none" w:sz="0" w:space="0" w:color="auto"/>
              </w:divBdr>
            </w:div>
            <w:div w:id="1742480012">
              <w:marLeft w:val="0"/>
              <w:marRight w:val="0"/>
              <w:marTop w:val="0"/>
              <w:marBottom w:val="0"/>
              <w:divBdr>
                <w:top w:val="none" w:sz="0" w:space="0" w:color="auto"/>
                <w:left w:val="none" w:sz="0" w:space="0" w:color="auto"/>
                <w:bottom w:val="none" w:sz="0" w:space="0" w:color="auto"/>
                <w:right w:val="none" w:sz="0" w:space="0" w:color="auto"/>
              </w:divBdr>
            </w:div>
          </w:divsChild>
        </w:div>
        <w:div w:id="1127771932">
          <w:marLeft w:val="0"/>
          <w:marRight w:val="0"/>
          <w:marTop w:val="0"/>
          <w:marBottom w:val="0"/>
          <w:divBdr>
            <w:top w:val="none" w:sz="0" w:space="0" w:color="auto"/>
            <w:left w:val="none" w:sz="0" w:space="0" w:color="auto"/>
            <w:bottom w:val="none" w:sz="0" w:space="0" w:color="auto"/>
            <w:right w:val="none" w:sz="0" w:space="0" w:color="auto"/>
          </w:divBdr>
          <w:divsChild>
            <w:div w:id="1040013065">
              <w:marLeft w:val="0"/>
              <w:marRight w:val="0"/>
              <w:marTop w:val="0"/>
              <w:marBottom w:val="0"/>
              <w:divBdr>
                <w:top w:val="none" w:sz="0" w:space="0" w:color="auto"/>
                <w:left w:val="none" w:sz="0" w:space="0" w:color="auto"/>
                <w:bottom w:val="none" w:sz="0" w:space="0" w:color="auto"/>
                <w:right w:val="none" w:sz="0" w:space="0" w:color="auto"/>
              </w:divBdr>
            </w:div>
            <w:div w:id="390738797">
              <w:marLeft w:val="0"/>
              <w:marRight w:val="0"/>
              <w:marTop w:val="0"/>
              <w:marBottom w:val="0"/>
              <w:divBdr>
                <w:top w:val="none" w:sz="0" w:space="0" w:color="auto"/>
                <w:left w:val="none" w:sz="0" w:space="0" w:color="auto"/>
                <w:bottom w:val="none" w:sz="0" w:space="0" w:color="auto"/>
                <w:right w:val="none" w:sz="0" w:space="0" w:color="auto"/>
              </w:divBdr>
            </w:div>
            <w:div w:id="17502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257">
      <w:bodyDiv w:val="1"/>
      <w:marLeft w:val="0"/>
      <w:marRight w:val="0"/>
      <w:marTop w:val="0"/>
      <w:marBottom w:val="0"/>
      <w:divBdr>
        <w:top w:val="none" w:sz="0" w:space="0" w:color="auto"/>
        <w:left w:val="none" w:sz="0" w:space="0" w:color="auto"/>
        <w:bottom w:val="none" w:sz="0" w:space="0" w:color="auto"/>
        <w:right w:val="none" w:sz="0" w:space="0" w:color="auto"/>
      </w:divBdr>
    </w:div>
    <w:div w:id="1093086780">
      <w:bodyDiv w:val="1"/>
      <w:marLeft w:val="0"/>
      <w:marRight w:val="0"/>
      <w:marTop w:val="0"/>
      <w:marBottom w:val="0"/>
      <w:divBdr>
        <w:top w:val="none" w:sz="0" w:space="0" w:color="auto"/>
        <w:left w:val="none" w:sz="0" w:space="0" w:color="auto"/>
        <w:bottom w:val="none" w:sz="0" w:space="0" w:color="auto"/>
        <w:right w:val="none" w:sz="0" w:space="0" w:color="auto"/>
      </w:divBdr>
      <w:divsChild>
        <w:div w:id="174197433">
          <w:marLeft w:val="0"/>
          <w:marRight w:val="0"/>
          <w:marTop w:val="0"/>
          <w:marBottom w:val="0"/>
          <w:divBdr>
            <w:top w:val="none" w:sz="0" w:space="0" w:color="auto"/>
            <w:left w:val="none" w:sz="0" w:space="0" w:color="auto"/>
            <w:bottom w:val="none" w:sz="0" w:space="0" w:color="auto"/>
            <w:right w:val="none" w:sz="0" w:space="0" w:color="auto"/>
          </w:divBdr>
        </w:div>
        <w:div w:id="1953123352">
          <w:marLeft w:val="0"/>
          <w:marRight w:val="0"/>
          <w:marTop w:val="0"/>
          <w:marBottom w:val="0"/>
          <w:divBdr>
            <w:top w:val="none" w:sz="0" w:space="0" w:color="auto"/>
            <w:left w:val="none" w:sz="0" w:space="0" w:color="auto"/>
            <w:bottom w:val="none" w:sz="0" w:space="0" w:color="auto"/>
            <w:right w:val="none" w:sz="0" w:space="0" w:color="auto"/>
          </w:divBdr>
        </w:div>
      </w:divsChild>
    </w:div>
    <w:div w:id="1127506611">
      <w:bodyDiv w:val="1"/>
      <w:marLeft w:val="0"/>
      <w:marRight w:val="0"/>
      <w:marTop w:val="0"/>
      <w:marBottom w:val="0"/>
      <w:divBdr>
        <w:top w:val="none" w:sz="0" w:space="0" w:color="auto"/>
        <w:left w:val="none" w:sz="0" w:space="0" w:color="auto"/>
        <w:bottom w:val="none" w:sz="0" w:space="0" w:color="auto"/>
        <w:right w:val="none" w:sz="0" w:space="0" w:color="auto"/>
      </w:divBdr>
    </w:div>
    <w:div w:id="1228146107">
      <w:bodyDiv w:val="1"/>
      <w:marLeft w:val="0"/>
      <w:marRight w:val="0"/>
      <w:marTop w:val="0"/>
      <w:marBottom w:val="0"/>
      <w:divBdr>
        <w:top w:val="none" w:sz="0" w:space="0" w:color="auto"/>
        <w:left w:val="none" w:sz="0" w:space="0" w:color="auto"/>
        <w:bottom w:val="none" w:sz="0" w:space="0" w:color="auto"/>
        <w:right w:val="none" w:sz="0" w:space="0" w:color="auto"/>
      </w:divBdr>
    </w:div>
    <w:div w:id="1232734819">
      <w:bodyDiv w:val="1"/>
      <w:marLeft w:val="0"/>
      <w:marRight w:val="0"/>
      <w:marTop w:val="0"/>
      <w:marBottom w:val="0"/>
      <w:divBdr>
        <w:top w:val="none" w:sz="0" w:space="0" w:color="auto"/>
        <w:left w:val="none" w:sz="0" w:space="0" w:color="auto"/>
        <w:bottom w:val="none" w:sz="0" w:space="0" w:color="auto"/>
        <w:right w:val="none" w:sz="0" w:space="0" w:color="auto"/>
      </w:divBdr>
      <w:divsChild>
        <w:div w:id="763962311">
          <w:marLeft w:val="0"/>
          <w:marRight w:val="0"/>
          <w:marTop w:val="0"/>
          <w:marBottom w:val="0"/>
          <w:divBdr>
            <w:top w:val="none" w:sz="0" w:space="0" w:color="auto"/>
            <w:left w:val="none" w:sz="0" w:space="0" w:color="auto"/>
            <w:bottom w:val="none" w:sz="0" w:space="0" w:color="auto"/>
            <w:right w:val="none" w:sz="0" w:space="0" w:color="auto"/>
          </w:divBdr>
        </w:div>
        <w:div w:id="531654862">
          <w:marLeft w:val="0"/>
          <w:marRight w:val="0"/>
          <w:marTop w:val="0"/>
          <w:marBottom w:val="0"/>
          <w:divBdr>
            <w:top w:val="none" w:sz="0" w:space="0" w:color="auto"/>
            <w:left w:val="none" w:sz="0" w:space="0" w:color="auto"/>
            <w:bottom w:val="none" w:sz="0" w:space="0" w:color="auto"/>
            <w:right w:val="none" w:sz="0" w:space="0" w:color="auto"/>
          </w:divBdr>
        </w:div>
      </w:divsChild>
    </w:div>
    <w:div w:id="1239707187">
      <w:bodyDiv w:val="1"/>
      <w:marLeft w:val="0"/>
      <w:marRight w:val="0"/>
      <w:marTop w:val="0"/>
      <w:marBottom w:val="0"/>
      <w:divBdr>
        <w:top w:val="none" w:sz="0" w:space="0" w:color="auto"/>
        <w:left w:val="none" w:sz="0" w:space="0" w:color="auto"/>
        <w:bottom w:val="none" w:sz="0" w:space="0" w:color="auto"/>
        <w:right w:val="none" w:sz="0" w:space="0" w:color="auto"/>
      </w:divBdr>
    </w:div>
    <w:div w:id="1268847282">
      <w:bodyDiv w:val="1"/>
      <w:marLeft w:val="0"/>
      <w:marRight w:val="0"/>
      <w:marTop w:val="0"/>
      <w:marBottom w:val="0"/>
      <w:divBdr>
        <w:top w:val="none" w:sz="0" w:space="0" w:color="auto"/>
        <w:left w:val="none" w:sz="0" w:space="0" w:color="auto"/>
        <w:bottom w:val="none" w:sz="0" w:space="0" w:color="auto"/>
        <w:right w:val="none" w:sz="0" w:space="0" w:color="auto"/>
      </w:divBdr>
    </w:div>
    <w:div w:id="1326788915">
      <w:bodyDiv w:val="1"/>
      <w:marLeft w:val="0"/>
      <w:marRight w:val="0"/>
      <w:marTop w:val="0"/>
      <w:marBottom w:val="0"/>
      <w:divBdr>
        <w:top w:val="none" w:sz="0" w:space="0" w:color="auto"/>
        <w:left w:val="none" w:sz="0" w:space="0" w:color="auto"/>
        <w:bottom w:val="none" w:sz="0" w:space="0" w:color="auto"/>
        <w:right w:val="none" w:sz="0" w:space="0" w:color="auto"/>
      </w:divBdr>
    </w:div>
    <w:div w:id="1365013633">
      <w:bodyDiv w:val="1"/>
      <w:marLeft w:val="0"/>
      <w:marRight w:val="0"/>
      <w:marTop w:val="0"/>
      <w:marBottom w:val="0"/>
      <w:divBdr>
        <w:top w:val="none" w:sz="0" w:space="0" w:color="auto"/>
        <w:left w:val="none" w:sz="0" w:space="0" w:color="auto"/>
        <w:bottom w:val="none" w:sz="0" w:space="0" w:color="auto"/>
        <w:right w:val="none" w:sz="0" w:space="0" w:color="auto"/>
      </w:divBdr>
    </w:div>
    <w:div w:id="1518497833">
      <w:bodyDiv w:val="1"/>
      <w:marLeft w:val="0"/>
      <w:marRight w:val="0"/>
      <w:marTop w:val="0"/>
      <w:marBottom w:val="0"/>
      <w:divBdr>
        <w:top w:val="none" w:sz="0" w:space="0" w:color="auto"/>
        <w:left w:val="none" w:sz="0" w:space="0" w:color="auto"/>
        <w:bottom w:val="none" w:sz="0" w:space="0" w:color="auto"/>
        <w:right w:val="none" w:sz="0" w:space="0" w:color="auto"/>
      </w:divBdr>
    </w:div>
    <w:div w:id="1630747848">
      <w:bodyDiv w:val="1"/>
      <w:marLeft w:val="0"/>
      <w:marRight w:val="0"/>
      <w:marTop w:val="0"/>
      <w:marBottom w:val="0"/>
      <w:divBdr>
        <w:top w:val="none" w:sz="0" w:space="0" w:color="auto"/>
        <w:left w:val="none" w:sz="0" w:space="0" w:color="auto"/>
        <w:bottom w:val="none" w:sz="0" w:space="0" w:color="auto"/>
        <w:right w:val="none" w:sz="0" w:space="0" w:color="auto"/>
      </w:divBdr>
    </w:div>
    <w:div w:id="1950551053">
      <w:bodyDiv w:val="1"/>
      <w:marLeft w:val="0"/>
      <w:marRight w:val="0"/>
      <w:marTop w:val="0"/>
      <w:marBottom w:val="0"/>
      <w:divBdr>
        <w:top w:val="none" w:sz="0" w:space="0" w:color="auto"/>
        <w:left w:val="none" w:sz="0" w:space="0" w:color="auto"/>
        <w:bottom w:val="none" w:sz="0" w:space="0" w:color="auto"/>
        <w:right w:val="none" w:sz="0" w:space="0" w:color="auto"/>
      </w:divBdr>
      <w:divsChild>
        <w:div w:id="220756793">
          <w:marLeft w:val="0"/>
          <w:marRight w:val="0"/>
          <w:marTop w:val="0"/>
          <w:marBottom w:val="0"/>
          <w:divBdr>
            <w:top w:val="none" w:sz="0" w:space="0" w:color="auto"/>
            <w:left w:val="none" w:sz="0" w:space="0" w:color="auto"/>
            <w:bottom w:val="none" w:sz="0" w:space="0" w:color="auto"/>
            <w:right w:val="none" w:sz="0" w:space="0" w:color="auto"/>
          </w:divBdr>
        </w:div>
        <w:div w:id="1427073192">
          <w:marLeft w:val="0"/>
          <w:marRight w:val="0"/>
          <w:marTop w:val="0"/>
          <w:marBottom w:val="0"/>
          <w:divBdr>
            <w:top w:val="none" w:sz="0" w:space="0" w:color="auto"/>
            <w:left w:val="none" w:sz="0" w:space="0" w:color="auto"/>
            <w:bottom w:val="none" w:sz="0" w:space="0" w:color="auto"/>
            <w:right w:val="none" w:sz="0" w:space="0" w:color="auto"/>
          </w:divBdr>
        </w:div>
        <w:div w:id="231278982">
          <w:marLeft w:val="0"/>
          <w:marRight w:val="0"/>
          <w:marTop w:val="0"/>
          <w:marBottom w:val="0"/>
          <w:divBdr>
            <w:top w:val="none" w:sz="0" w:space="0" w:color="auto"/>
            <w:left w:val="none" w:sz="0" w:space="0" w:color="auto"/>
            <w:bottom w:val="none" w:sz="0" w:space="0" w:color="auto"/>
            <w:right w:val="none" w:sz="0" w:space="0" w:color="auto"/>
          </w:divBdr>
        </w:div>
      </w:divsChild>
    </w:div>
    <w:div w:id="1972594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ngoghmuseum.nl/en/art-and-stories/stories/van-goghs-illness" TargetMode="External"/><Relationship Id="rId18" Type="http://schemas.openxmlformats.org/officeDocument/2006/relationships/hyperlink" Target="https://artuk.org/discover/artworks/view_as/grid/search/category:self-portraits-5653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pinimg.com/736x/37/ac/83/37ac831432af04d052c821e6ef08ca0b.jpg" TargetMode="External"/><Relationship Id="rId7" Type="http://schemas.openxmlformats.org/officeDocument/2006/relationships/webSettings" Target="webSettings.xml"/><Relationship Id="rId12" Type="http://schemas.openxmlformats.org/officeDocument/2006/relationships/hyperlink" Target="https://storiiies.cogapp.com/viewer/b22ii/SelfPortrait-with-Bandaged-Ear" TargetMode="External"/><Relationship Id="rId17" Type="http://schemas.openxmlformats.org/officeDocument/2006/relationships/hyperlink" Target="https://www.bbc.co.uk/teach/class-clips-video/art-and-design-draw-self-portrait/z6ytscw" TargetMode="External"/><Relationship Id="rId25" Type="http://schemas.openxmlformats.org/officeDocument/2006/relationships/hyperlink" Target="https://artuk.org/learn/learning-resources/the-superpower-of-looking-lubaina-himids-portrait-of-a-tailor" TargetMode="External"/><Relationship Id="rId2" Type="http://schemas.openxmlformats.org/officeDocument/2006/relationships/customXml" Target="../customXml/item2.xml"/><Relationship Id="rId16" Type="http://schemas.openxmlformats.org/officeDocument/2006/relationships/hyperlink" Target="https://artuk.org/learn/the-superpower-of-look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uk.org/learn/learning-resources/the-superpower-of-looking-vincent-van-gogh-a-selfie-and-a-bandaged-ear" TargetMode="External"/><Relationship Id="rId24" Type="http://schemas.openxmlformats.org/officeDocument/2006/relationships/hyperlink" Target="https://artuk.org/learn/learning-resources/the-superpower-of-looking-vincent-van-gogh-a-selfie-and-a-bandaged-ear" TargetMode="External"/><Relationship Id="rId5" Type="http://schemas.openxmlformats.org/officeDocument/2006/relationships/styles" Target="styles.xml"/><Relationship Id="rId15" Type="http://schemas.openxmlformats.org/officeDocument/2006/relationships/hyperlink" Target="https://www.youtube.com/watch?v=Zy3K2Lcw7hQ" TargetMode="External"/><Relationship Id="rId23" Type="http://schemas.openxmlformats.org/officeDocument/2006/relationships/hyperlink" Target="https://artuk.org/learn/learning-resources/the-superpower-of-looking-queen-elizabeth-i-and-the-spanish-armada"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youtube.com/watch?v=w7rQFnb2w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embed/ypbF9N1W1go" TargetMode="External"/><Relationship Id="rId22" Type="http://schemas.openxmlformats.org/officeDocument/2006/relationships/hyperlink" Target="https://www.bbc.co.uk/teach/safer-internet-day-resources/z6bbhb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Leonard\AppData\Local\Microsoft\Windows\INetCache\Art%20UK%20The%20Kelpies.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B80C15B70DE48A511E555D2DCF3A2" ma:contentTypeVersion="14" ma:contentTypeDescription="Create a new document." ma:contentTypeScope="" ma:versionID="079579c7f5d8eb22a5571eae613b7947">
  <xsd:schema xmlns:xsd="http://www.w3.org/2001/XMLSchema" xmlns:xs="http://www.w3.org/2001/XMLSchema" xmlns:p="http://schemas.microsoft.com/office/2006/metadata/properties" xmlns:ns2="64112160-bf40-4ef9-9af2-dd76010d3f04" xmlns:ns3="45acecb8-43b5-426f-adfc-07bbfe190d12" targetNamespace="http://schemas.microsoft.com/office/2006/metadata/properties" ma:root="true" ma:fieldsID="e7a82a487f813610984c10e080745480" ns2:_="" ns3:_="">
    <xsd:import namespace="64112160-bf40-4ef9-9af2-dd76010d3f04"/>
    <xsd:import namespace="45acecb8-43b5-426f-adfc-07bbfe190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2160-bf40-4ef9-9af2-dd76010d3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60750b-83b0-404e-ac5f-0daa4bdf83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cecb8-43b5-426f-adfc-07bbfe190d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d4a7a6-8e84-4fe9-9cdf-12c653abc276}" ma:internalName="TaxCatchAll" ma:showField="CatchAllData" ma:web="45acecb8-43b5-426f-adfc-07bbfe190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acecb8-43b5-426f-adfc-07bbfe190d12" xsi:nil="true"/>
    <lcf76f155ced4ddcb4097134ff3c332f xmlns="64112160-bf40-4ef9-9af2-dd76010d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D5087-F23F-4FC2-9B77-F63EA63B2023}">
  <ds:schemaRefs>
    <ds:schemaRef ds:uri="http://schemas.microsoft.com/sharepoint/v3/contenttype/forms"/>
  </ds:schemaRefs>
</ds:datastoreItem>
</file>

<file path=customXml/itemProps2.xml><?xml version="1.0" encoding="utf-8"?>
<ds:datastoreItem xmlns:ds="http://schemas.openxmlformats.org/officeDocument/2006/customXml" ds:itemID="{0786CD31-FC29-477D-9DC5-BB2F790BC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2160-bf40-4ef9-9af2-dd76010d3f04"/>
    <ds:schemaRef ds:uri="45acecb8-43b5-426f-adfc-07bbfe190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8E6C2-8571-4F8C-99C5-12BE16B9C611}">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64112160-bf40-4ef9-9af2-dd76010d3f04"/>
    <ds:schemaRef ds:uri="http://purl.org/dc/dcmitype/"/>
    <ds:schemaRef ds:uri="http://schemas.openxmlformats.org/package/2006/metadata/core-properties"/>
    <ds:schemaRef ds:uri="45acecb8-43b5-426f-adfc-07bbfe190d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Art UK The Kelpies</Template>
  <TotalTime>2</TotalTime>
  <Pages>6</Pages>
  <Words>1538</Words>
  <Characters>8771</Characters>
  <Application>Microsoft Office Word</Application>
  <DocSecurity>0</DocSecurity>
  <Lines>73</Lines>
  <Paragraphs>20</Paragraphs>
  <ScaleCrop>false</ScaleCrop>
  <Company>Hewlett-Packard Company</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Fuller</dc:creator>
  <cp:lastModifiedBy>Nellie Halford</cp:lastModifiedBy>
  <cp:revision>2</cp:revision>
  <dcterms:created xsi:type="dcterms:W3CDTF">2023-07-27T15:16:00Z</dcterms:created>
  <dcterms:modified xsi:type="dcterms:W3CDTF">2023-07-27T15:16:00Z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0x010100359B80C15B70DE48A511E555D2DCF3A2</vt:lpwstr>
  </property>
  <property fmtid="{D5CDD505-2E9C-101B-9397-08002B2CF9AE}" pid="3" name="MediaServiceImageTags">
    <vt:lpwstr/>
  </property>
</Properties>
</file>