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D8E0" w14:textId="773BA4F4" w:rsidR="00E35B92" w:rsidRDefault="00076A2B">
      <w:pPr>
        <w:rPr>
          <w:b/>
          <w:bCs/>
        </w:rPr>
      </w:pPr>
      <w:r w:rsidRPr="00076A2B">
        <w:rPr>
          <w:b/>
          <w:bCs/>
        </w:rPr>
        <w:t>Francis Reily, 1858–1928</w:t>
      </w:r>
    </w:p>
    <w:p w14:paraId="76D15430" w14:textId="3454C1DC" w:rsidR="00852FA3" w:rsidRDefault="00076A2B" w:rsidP="00482499">
      <w:pPr>
        <w:spacing w:before="240"/>
      </w:pPr>
      <w:r>
        <w:t xml:space="preserve">A </w:t>
      </w:r>
      <w:r w:rsidR="00225637">
        <w:t xml:space="preserve">landscape </w:t>
      </w:r>
      <w:r>
        <w:t>painter</w:t>
      </w:r>
      <w:r w:rsidR="00DF35BA">
        <w:t xml:space="preserve"> in oil</w:t>
      </w:r>
      <w:r w:rsidR="0033343E">
        <w:t xml:space="preserve">, </w:t>
      </w:r>
      <w:r w:rsidR="00701127">
        <w:t>art teacher</w:t>
      </w:r>
      <w:r w:rsidR="00130793">
        <w:t xml:space="preserve"> and</w:t>
      </w:r>
      <w:r w:rsidR="005B5BB5">
        <w:t xml:space="preserve"> at least</w:t>
      </w:r>
      <w:r w:rsidR="00130793">
        <w:t xml:space="preserve"> occasional portraitist</w:t>
      </w:r>
      <w:r w:rsidR="00701127">
        <w:t>,</w:t>
      </w:r>
      <w:r>
        <w:t xml:space="preserve"> born in January 1858</w:t>
      </w:r>
      <w:r w:rsidR="00651CC1">
        <w:t xml:space="preserve"> in </w:t>
      </w:r>
      <w:r w:rsidR="00E315F5">
        <w:t>B</w:t>
      </w:r>
      <w:r w:rsidR="00651CC1">
        <w:t>irmingham</w:t>
      </w:r>
      <w:r>
        <w:t>,</w:t>
      </w:r>
      <w:r w:rsidR="009A48FE">
        <w:t xml:space="preserve"> probably in Handsworth </w:t>
      </w:r>
      <w:r w:rsidR="0066648D">
        <w:t xml:space="preserve">on </w:t>
      </w:r>
      <w:r w:rsidR="00651CC1">
        <w:t>its</w:t>
      </w:r>
      <w:r w:rsidR="0066648D">
        <w:t xml:space="preserve"> north-west</w:t>
      </w:r>
      <w:r w:rsidR="00FD4A08">
        <w:t>ern</w:t>
      </w:r>
      <w:r w:rsidR="0066648D">
        <w:t xml:space="preserve"> outskirts</w:t>
      </w:r>
      <w:r w:rsidR="007407E4">
        <w:t xml:space="preserve"> towards West Bromwich</w:t>
      </w:r>
      <w:r w:rsidR="0066648D">
        <w:t xml:space="preserve">. </w:t>
      </w:r>
      <w:r w:rsidR="00837EB7">
        <w:t xml:space="preserve">The </w:t>
      </w:r>
      <w:r w:rsidR="00E65B4B">
        <w:t>third</w:t>
      </w:r>
      <w:r w:rsidR="003A1E79">
        <w:t xml:space="preserve"> son</w:t>
      </w:r>
      <w:r w:rsidR="00707E5C">
        <w:t xml:space="preserve"> and fifth child of s</w:t>
      </w:r>
      <w:r w:rsidR="007C374D">
        <w:t>e</w:t>
      </w:r>
      <w:r w:rsidR="00707E5C">
        <w:t xml:space="preserve">ven </w:t>
      </w:r>
      <w:r w:rsidR="007C374D">
        <w:t>born</w:t>
      </w:r>
      <w:r w:rsidR="001D01EB">
        <w:t xml:space="preserve"> </w:t>
      </w:r>
      <w:r w:rsidR="004E7782">
        <w:t>between</w:t>
      </w:r>
      <w:r w:rsidR="007C374D">
        <w:t xml:space="preserve"> </w:t>
      </w:r>
      <w:r w:rsidR="004E7782">
        <w:t>1850/1 and 1864/5</w:t>
      </w:r>
      <w:r w:rsidR="004E7782">
        <w:t xml:space="preserve"> </w:t>
      </w:r>
      <w:r w:rsidR="007268C8">
        <w:t>to</w:t>
      </w:r>
      <w:r>
        <w:t xml:space="preserve"> Francis Reily </w:t>
      </w:r>
      <w:r w:rsidR="00852E8C">
        <w:t>(</w:t>
      </w:r>
      <w:r>
        <w:t>1825</w:t>
      </w:r>
      <w:r w:rsidR="00852E8C">
        <w:t>–</w:t>
      </w:r>
      <w:r>
        <w:t>1887)</w:t>
      </w:r>
      <w:r w:rsidR="007268C8">
        <w:t xml:space="preserve">, </w:t>
      </w:r>
      <w:r w:rsidR="00016116">
        <w:t>a hardware and saddlery merchant</w:t>
      </w:r>
      <w:r w:rsidR="002F6EE3">
        <w:t>,</w:t>
      </w:r>
      <w:r>
        <w:t xml:space="preserve"> and </w:t>
      </w:r>
      <w:r w:rsidR="002F6EE3">
        <w:t xml:space="preserve">his wife </w:t>
      </w:r>
      <w:r>
        <w:t>Emma Preston (1825</w:t>
      </w:r>
      <w:r w:rsidR="00E315F5">
        <w:t>–</w:t>
      </w:r>
      <w:r>
        <w:t>1912)</w:t>
      </w:r>
      <w:r w:rsidR="003E6F2B">
        <w:t xml:space="preserve">, </w:t>
      </w:r>
      <w:r w:rsidR="00BB0CB9">
        <w:t>Francis</w:t>
      </w:r>
      <w:r w:rsidR="00DA71B8">
        <w:t xml:space="preserve"> junior</w:t>
      </w:r>
      <w:r w:rsidR="00BB0CB9">
        <w:t xml:space="preserve"> was preceded by </w:t>
      </w:r>
      <w:r w:rsidR="00A051A8">
        <w:t xml:space="preserve">two </w:t>
      </w:r>
      <w:r w:rsidR="00B24AD0">
        <w:t>e</w:t>
      </w:r>
      <w:r w:rsidR="00A051A8">
        <w:t>lder brothers</w:t>
      </w:r>
      <w:r w:rsidR="0065480F">
        <w:t xml:space="preserve"> and</w:t>
      </w:r>
      <w:r w:rsidR="004F29CC">
        <w:t xml:space="preserve"> two elder sisters</w:t>
      </w:r>
      <w:r w:rsidR="003E6F2B">
        <w:t xml:space="preserve">, </w:t>
      </w:r>
      <w:r w:rsidR="00A70F22">
        <w:t>then</w:t>
      </w:r>
      <w:r w:rsidR="003E6F2B">
        <w:t xml:space="preserve"> followed by two younger sisters</w:t>
      </w:r>
      <w:r w:rsidR="004E5008">
        <w:t xml:space="preserve">. </w:t>
      </w:r>
      <w:r w:rsidR="00245536">
        <w:t xml:space="preserve">From at least 1871 </w:t>
      </w:r>
      <w:r w:rsidR="00D359A2">
        <w:t>until Francis senior’s death in January 1887</w:t>
      </w:r>
      <w:r w:rsidR="00745D87">
        <w:t>,</w:t>
      </w:r>
      <w:r w:rsidR="00D359A2">
        <w:t xml:space="preserve"> </w:t>
      </w:r>
      <w:r w:rsidR="00245536">
        <w:t>the</w:t>
      </w:r>
      <w:r w:rsidR="003C6AA5">
        <w:t xml:space="preserve"> family appears to have lived</w:t>
      </w:r>
      <w:r w:rsidR="00033F19">
        <w:t xml:space="preserve"> at 16 Weston Road,</w:t>
      </w:r>
      <w:r w:rsidR="003C6AA5">
        <w:t xml:space="preserve"> Handsworth</w:t>
      </w:r>
      <w:r w:rsidR="00033F19">
        <w:t>,</w:t>
      </w:r>
      <w:r w:rsidR="005A04E3">
        <w:t xml:space="preserve"> with his widow continuing there almost until her death</w:t>
      </w:r>
      <w:r w:rsidR="00CC41B6">
        <w:t xml:space="preserve"> in </w:t>
      </w:r>
      <w:r w:rsidR="00E85909">
        <w:t>West Bromwich</w:t>
      </w:r>
      <w:r w:rsidR="00CC41B6">
        <w:t xml:space="preserve"> in 1912. </w:t>
      </w:r>
      <w:r w:rsidR="00AC1472">
        <w:t>In 1881</w:t>
      </w:r>
      <w:r w:rsidR="004D3C2E">
        <w:t xml:space="preserve">, aged 23, Reily was already </w:t>
      </w:r>
      <w:r w:rsidR="008E1A06">
        <w:t>noted there as a</w:t>
      </w:r>
      <w:r w:rsidR="00B04A17">
        <w:t xml:space="preserve"> ‘Teacher</w:t>
      </w:r>
      <w:r w:rsidR="004148DF">
        <w:t xml:space="preserve"> Art Master’ but was probably still training</w:t>
      </w:r>
      <w:r w:rsidR="00EB466B">
        <w:t>. In</w:t>
      </w:r>
      <w:r w:rsidR="00855F8F">
        <w:t xml:space="preserve"> 1884</w:t>
      </w:r>
      <w:r w:rsidR="00EB466B">
        <w:t>–</w:t>
      </w:r>
      <w:r w:rsidR="00076D90">
        <w:t xml:space="preserve">85 </w:t>
      </w:r>
      <w:r w:rsidR="00DA663E">
        <w:t>he was apparently attending the National Art Train</w:t>
      </w:r>
      <w:r w:rsidR="00AE7883">
        <w:t xml:space="preserve">ing School </w:t>
      </w:r>
      <w:r w:rsidR="00E13963">
        <w:t>(NATS</w:t>
      </w:r>
      <w:r w:rsidR="005A45C8">
        <w:t xml:space="preserve">) </w:t>
      </w:r>
      <w:r w:rsidR="00AE7883">
        <w:t>at South Kensington</w:t>
      </w:r>
      <w:r w:rsidR="00D474DD">
        <w:t xml:space="preserve"> and </w:t>
      </w:r>
      <w:r w:rsidR="005A45C8">
        <w:t xml:space="preserve">in 1885 </w:t>
      </w:r>
      <w:r w:rsidR="00D474DD">
        <w:t>living at 12 Dra</w:t>
      </w:r>
      <w:r w:rsidR="005A45C8">
        <w:t>y</w:t>
      </w:r>
      <w:r w:rsidR="00D474DD">
        <w:t>ton Gardens, West Brompton</w:t>
      </w:r>
      <w:r w:rsidR="00E13963">
        <w:t xml:space="preserve">. </w:t>
      </w:r>
      <w:r w:rsidR="00300D82">
        <w:t>After t</w:t>
      </w:r>
      <w:r w:rsidR="00B23EB2">
        <w:t>he NATS became the Royal College of Art in 1896,</w:t>
      </w:r>
      <w:r w:rsidR="007C7266">
        <w:t xml:space="preserve"> he is known to have used ARCA</w:t>
      </w:r>
      <w:r w:rsidR="001E6EEE">
        <w:t xml:space="preserve"> (i.e.</w:t>
      </w:r>
      <w:r w:rsidR="00945A66">
        <w:t xml:space="preserve"> an</w:t>
      </w:r>
      <w:r w:rsidR="001E6EEE">
        <w:t xml:space="preserve"> associate of it) </w:t>
      </w:r>
      <w:r w:rsidR="00726139">
        <w:t>a</w:t>
      </w:r>
      <w:r w:rsidR="008714A0">
        <w:t>s a formal</w:t>
      </w:r>
      <w:r w:rsidR="008E4655">
        <w:t xml:space="preserve"> qualification</w:t>
      </w:r>
      <w:r w:rsidR="008714A0">
        <w:t xml:space="preserve"> post-nominal</w:t>
      </w:r>
      <w:r w:rsidR="008E4655">
        <w:t>.</w:t>
      </w:r>
      <w:r w:rsidR="00A66938">
        <w:t xml:space="preserve"> </w:t>
      </w:r>
    </w:p>
    <w:p w14:paraId="62AD9E32" w14:textId="64B0C238" w:rsidR="00D1787A" w:rsidRDefault="006F6AFA" w:rsidP="00482499">
      <w:pPr>
        <w:spacing w:before="240"/>
      </w:pPr>
      <w:r>
        <w:t xml:space="preserve">By 1890 he appears to have begun teaching at the School of Art at </w:t>
      </w:r>
      <w:r w:rsidR="00852FA3">
        <w:t>S</w:t>
      </w:r>
      <w:r>
        <w:t>outhport, Lancashire</w:t>
      </w:r>
      <w:r w:rsidR="00852FA3">
        <w:t>, and</w:t>
      </w:r>
      <w:r w:rsidR="000E71ED">
        <w:t xml:space="preserve"> i</w:t>
      </w:r>
      <w:r w:rsidR="003969E6">
        <w:t>n the third quarter of that year he married at</w:t>
      </w:r>
      <w:r w:rsidR="00B856ED">
        <w:t xml:space="preserve"> West Bromwich</w:t>
      </w:r>
      <w:r w:rsidR="000E71ED">
        <w:t xml:space="preserve"> to Minnie Amy Taylor</w:t>
      </w:r>
      <w:r w:rsidR="00295D81">
        <w:t xml:space="preserve"> </w:t>
      </w:r>
      <w:r w:rsidR="005E7AA1">
        <w:t>(1859–1940)</w:t>
      </w:r>
      <w:r w:rsidR="003F7716">
        <w:t xml:space="preserve">. </w:t>
      </w:r>
      <w:r w:rsidR="00870B28">
        <w:t>Their</w:t>
      </w:r>
      <w:r w:rsidR="005D0E83">
        <w:t xml:space="preserve"> fi</w:t>
      </w:r>
      <w:r w:rsidR="00E851B7">
        <w:t>rst home</w:t>
      </w:r>
      <w:r w:rsidR="00B00A08">
        <w:t xml:space="preserve"> by 1</w:t>
      </w:r>
      <w:r w:rsidR="006C31D8">
        <w:t>891</w:t>
      </w:r>
      <w:r w:rsidR="00E851B7">
        <w:t xml:space="preserve"> was 43 Forest Road</w:t>
      </w:r>
      <w:r w:rsidR="00F95538">
        <w:t>, North Meols</w:t>
      </w:r>
      <w:r w:rsidR="00652209">
        <w:t>,</w:t>
      </w:r>
      <w:r w:rsidR="00222E65">
        <w:t xml:space="preserve"> Southport</w:t>
      </w:r>
      <w:r w:rsidR="00101FDC">
        <w:t>, but by 1895 Arbour Road</w:t>
      </w:r>
      <w:r w:rsidR="0094730B">
        <w:t xml:space="preserve">, and </w:t>
      </w:r>
      <w:r w:rsidR="00FE5FEE">
        <w:t xml:space="preserve">68 </w:t>
      </w:r>
      <w:r w:rsidR="0094730B">
        <w:t>Forest Road</w:t>
      </w:r>
      <w:r w:rsidR="00D90D4E">
        <w:t xml:space="preserve"> </w:t>
      </w:r>
      <w:r w:rsidR="00345C2B">
        <w:t xml:space="preserve">again </w:t>
      </w:r>
      <w:r w:rsidR="00D90D4E">
        <w:t>by 1903</w:t>
      </w:r>
      <w:r w:rsidR="00C86289">
        <w:t>. T</w:t>
      </w:r>
      <w:r w:rsidR="00033C39">
        <w:t>hey had four sons and a dau</w:t>
      </w:r>
      <w:r w:rsidR="00B26750">
        <w:t>ghter</w:t>
      </w:r>
      <w:r w:rsidR="00482499">
        <w:t xml:space="preserve"> (the fourth child</w:t>
      </w:r>
      <w:r w:rsidR="00F06F7B">
        <w:t>)</w:t>
      </w:r>
      <w:r w:rsidR="00D65C8F">
        <w:t xml:space="preserve"> born between </w:t>
      </w:r>
      <w:r w:rsidR="0006022A">
        <w:t xml:space="preserve">August </w:t>
      </w:r>
      <w:r w:rsidR="00D65C8F">
        <w:t xml:space="preserve">1892 and </w:t>
      </w:r>
      <w:r w:rsidR="004E57EF">
        <w:t xml:space="preserve">July </w:t>
      </w:r>
      <w:r w:rsidR="00D65C8F">
        <w:t>1901</w:t>
      </w:r>
      <w:r w:rsidR="00C86289">
        <w:t>,</w:t>
      </w:r>
      <w:r w:rsidR="0006022A">
        <w:t xml:space="preserve"> al</w:t>
      </w:r>
      <w:r w:rsidR="00FD2E49">
        <w:t>l</w:t>
      </w:r>
      <w:r w:rsidR="00666076">
        <w:t xml:space="preserve"> in Southport</w:t>
      </w:r>
      <w:r w:rsidR="003F1E0F">
        <w:t>.</w:t>
      </w:r>
    </w:p>
    <w:p w14:paraId="234ED4CB" w14:textId="61C96396" w:rsidR="00AF45AF" w:rsidRDefault="00D1787A" w:rsidP="00482499">
      <w:pPr>
        <w:spacing w:before="240"/>
      </w:pPr>
      <w:r>
        <w:t xml:space="preserve">Reily’s earliest </w:t>
      </w:r>
      <w:r w:rsidR="00D70234">
        <w:t>known exhibited works were two at the Roy</w:t>
      </w:r>
      <w:r w:rsidR="008017A6">
        <w:t>al Society of Artists, Birmingham, in 1884</w:t>
      </w:r>
      <w:r w:rsidR="0029704A">
        <w:t xml:space="preserve"> and he showed two more there and four at the Walker Art Ga</w:t>
      </w:r>
      <w:r w:rsidR="004031D7">
        <w:t>llery, Liverpool, by 1819</w:t>
      </w:r>
      <w:r w:rsidR="00A70208">
        <w:t xml:space="preserve">. His </w:t>
      </w:r>
      <w:r w:rsidR="00C95D79">
        <w:t>on</w:t>
      </w:r>
      <w:r w:rsidR="00112352">
        <w:t>ly</w:t>
      </w:r>
      <w:r w:rsidR="00A70208">
        <w:t xml:space="preserve"> exhibit at the RA was in 1903</w:t>
      </w:r>
      <w:r w:rsidR="00FD2E49">
        <w:t>,</w:t>
      </w:r>
      <w:r w:rsidR="00F01BBA">
        <w:t xml:space="preserve"> where he was rather misleading</w:t>
      </w:r>
      <w:r w:rsidR="00675E31">
        <w:t xml:space="preserve">ly described by Algernon Graves </w:t>
      </w:r>
      <w:r w:rsidR="00E73DD5">
        <w:t xml:space="preserve">(1906) </w:t>
      </w:r>
      <w:r w:rsidR="00675E31">
        <w:t>as a ‘miniature painter’</w:t>
      </w:r>
      <w:r w:rsidR="00112352">
        <w:t>,</w:t>
      </w:r>
      <w:r w:rsidR="00675E31">
        <w:t xml:space="preserve"> since </w:t>
      </w:r>
      <w:r w:rsidR="00112352">
        <w:t>it was</w:t>
      </w:r>
      <w:r w:rsidR="00675E31">
        <w:t xml:space="preserve"> a ‘Portrait of my mother</w:t>
      </w:r>
      <w:r w:rsidR="007B6CDA">
        <w:t xml:space="preserve">’ in that format: if he painted </w:t>
      </w:r>
      <w:r w:rsidR="00AB2707">
        <w:t>miniatures</w:t>
      </w:r>
      <w:r w:rsidR="007B6CDA">
        <w:t xml:space="preserve"> </w:t>
      </w:r>
      <w:r w:rsidR="006926A1">
        <w:t>more generally, none are yet recorded</w:t>
      </w:r>
      <w:r w:rsidR="00412D56">
        <w:t xml:space="preserve">. </w:t>
      </w:r>
      <w:r w:rsidR="0022413E">
        <w:t>E</w:t>
      </w:r>
      <w:r w:rsidR="00412D56">
        <w:t>xac</w:t>
      </w:r>
      <w:r w:rsidR="0022413E">
        <w:t>tly how long he taught at So</w:t>
      </w:r>
      <w:r w:rsidR="009400DB">
        <w:t xml:space="preserve">uthport remains for clarification, but it was probably </w:t>
      </w:r>
      <w:r w:rsidR="00542FC5">
        <w:t xml:space="preserve">a </w:t>
      </w:r>
      <w:r w:rsidR="00AB2707">
        <w:t xml:space="preserve">long </w:t>
      </w:r>
      <w:r w:rsidR="00542FC5">
        <w:t xml:space="preserve">staple </w:t>
      </w:r>
      <w:r w:rsidR="00F82F03">
        <w:t xml:space="preserve">employment </w:t>
      </w:r>
      <w:r w:rsidR="00AA44D8">
        <w:t xml:space="preserve">and his landscape </w:t>
      </w:r>
      <w:r w:rsidR="006C45FA">
        <w:t>expeditions</w:t>
      </w:r>
      <w:r w:rsidR="00AA44D8">
        <w:t xml:space="preserve"> </w:t>
      </w:r>
      <w:r w:rsidR="00276F74">
        <w:t>w</w:t>
      </w:r>
      <w:r w:rsidR="006C45FA">
        <w:t>ere</w:t>
      </w:r>
      <w:r w:rsidR="00276F74">
        <w:t xml:space="preserve"> apparently </w:t>
      </w:r>
      <w:r w:rsidR="00DE6B45">
        <w:t xml:space="preserve">never </w:t>
      </w:r>
      <w:r w:rsidR="008A0ADA">
        <w:t xml:space="preserve">very </w:t>
      </w:r>
      <w:r w:rsidR="00DE6B45">
        <w:t xml:space="preserve">far from home. </w:t>
      </w:r>
      <w:r w:rsidR="00DE6B45">
        <w:t>The eleven paintings by him on Art UK – one being a portrait of an old man (p</w:t>
      </w:r>
      <w:r w:rsidR="00737AE2">
        <w:t>ossibly</w:t>
      </w:r>
      <w:r w:rsidR="00DE6B45">
        <w:t xml:space="preserve"> a Lancashire fisherman) – are all in the Atkinson Art Gallery at Southport. All were bequeathed </w:t>
      </w:r>
      <w:r w:rsidR="00737AE2">
        <w:t xml:space="preserve">to it </w:t>
      </w:r>
      <w:r w:rsidR="00DE6B45">
        <w:t>by his daughter Amy Lilian (1896–1982), with one by Theobald Butler Gould (d. 1918)</w:t>
      </w:r>
      <w:r w:rsidR="008A0ADA">
        <w:t>,</w:t>
      </w:r>
      <w:r w:rsidR="00E20A83">
        <w:t xml:space="preserve"> and </w:t>
      </w:r>
      <w:r w:rsidR="008B689D">
        <w:t>i</w:t>
      </w:r>
      <w:r w:rsidR="00DE6B45">
        <w:t xml:space="preserve">dentified locations depicted are in Lancashire, </w:t>
      </w:r>
      <w:r w:rsidR="008B689D">
        <w:t>North Yorkshire</w:t>
      </w:r>
      <w:r w:rsidR="00DE6B45">
        <w:t xml:space="preserve"> and Herefordshire</w:t>
      </w:r>
      <w:r w:rsidR="00652209">
        <w:t>.</w:t>
      </w:r>
      <w:r w:rsidR="00DE6B45">
        <w:t xml:space="preserve"> </w:t>
      </w:r>
      <w:r w:rsidR="00701127">
        <w:t xml:space="preserve"> </w:t>
      </w:r>
      <w:r w:rsidR="00333181">
        <w:t>Reily</w:t>
      </w:r>
      <w:r w:rsidR="00D45A16">
        <w:t xml:space="preserve"> died </w:t>
      </w:r>
      <w:r w:rsidR="00C2358F">
        <w:t xml:space="preserve">at 68 Forest Road, </w:t>
      </w:r>
      <w:r w:rsidR="00D45A16">
        <w:t>Southport</w:t>
      </w:r>
      <w:r w:rsidR="00C2358F">
        <w:t>,</w:t>
      </w:r>
      <w:r w:rsidR="00D45A16">
        <w:t xml:space="preserve"> on 14</w:t>
      </w:r>
      <w:r w:rsidR="00225637">
        <w:t xml:space="preserve"> April 1928</w:t>
      </w:r>
      <w:r w:rsidR="00EA7132">
        <w:t>, l</w:t>
      </w:r>
      <w:r w:rsidR="00F879D0">
        <w:t>e</w:t>
      </w:r>
      <w:r w:rsidR="00EA7132">
        <w:t xml:space="preserve">aving ‘effects’ of </w:t>
      </w:r>
      <w:r w:rsidR="0081365B">
        <w:t xml:space="preserve">just over </w:t>
      </w:r>
      <w:r w:rsidR="00EA7132">
        <w:t>£4621</w:t>
      </w:r>
      <w:r w:rsidR="0081365B">
        <w:t xml:space="preserve"> at probate</w:t>
      </w:r>
      <w:r w:rsidR="001749D8">
        <w:t>, his widow being executor.</w:t>
      </w:r>
    </w:p>
    <w:p w14:paraId="263EAD79" w14:textId="3639FD29" w:rsidR="004F40A3" w:rsidRDefault="00BD6BD4" w:rsidP="00482499">
      <w:pPr>
        <w:spacing w:before="240"/>
      </w:pPr>
      <w:r>
        <w:t>His</w:t>
      </w:r>
      <w:r w:rsidR="00527D49">
        <w:t xml:space="preserve"> immediately younger sister, Alice L</w:t>
      </w:r>
      <w:r w:rsidR="00E20F5A">
        <w:t>ouisa</w:t>
      </w:r>
      <w:r>
        <w:t xml:space="preserve"> Reily</w:t>
      </w:r>
      <w:r w:rsidR="00E20F5A">
        <w:t xml:space="preserve"> (</w:t>
      </w:r>
      <w:r w:rsidR="00DB65A6">
        <w:t>1862–1952</w:t>
      </w:r>
      <w:r w:rsidR="00E20F5A">
        <w:t xml:space="preserve">) was also artistic and </w:t>
      </w:r>
      <w:r w:rsidR="004E57EF">
        <w:t>show</w:t>
      </w:r>
      <w:r w:rsidR="00DB7849">
        <w:t xml:space="preserve">ed </w:t>
      </w:r>
      <w:r w:rsidR="00B737BA">
        <w:t>eight works with the Royal Society of Artists, Birmingham, between 1899 and 1910, a</w:t>
      </w:r>
      <w:r w:rsidR="00F71605">
        <w:t>ll from their parental home at 16 Weston Road, Hands</w:t>
      </w:r>
      <w:r w:rsidR="00F85079">
        <w:t>worth</w:t>
      </w:r>
      <w:r w:rsidR="00DB7849">
        <w:t>.</w:t>
      </w:r>
    </w:p>
    <w:p w14:paraId="72DEFF6E" w14:textId="0D574112" w:rsidR="00DB7849" w:rsidRPr="00BA508A" w:rsidRDefault="00DB7849" w:rsidP="00482499">
      <w:pPr>
        <w:spacing w:before="240"/>
        <w:rPr>
          <w:i/>
          <w:iCs/>
        </w:rPr>
      </w:pPr>
      <w:r w:rsidRPr="00BA508A">
        <w:rPr>
          <w:i/>
          <w:iCs/>
        </w:rPr>
        <w:t xml:space="preserve">Summarised from Art UK </w:t>
      </w:r>
      <w:r w:rsidR="00B33D0F" w:rsidRPr="00BA508A">
        <w:rPr>
          <w:i/>
          <w:iCs/>
        </w:rPr>
        <w:t>discussion on Reily’s ‘Village, a Bridge and a River</w:t>
      </w:r>
      <w:r w:rsidR="00A12FBC" w:rsidRPr="00BA508A">
        <w:rPr>
          <w:i/>
          <w:iCs/>
        </w:rPr>
        <w:t>’, now identified as</w:t>
      </w:r>
      <w:r w:rsidR="004917B4" w:rsidRPr="00BA508A">
        <w:rPr>
          <w:i/>
          <w:iCs/>
        </w:rPr>
        <w:t xml:space="preserve"> the bridge over the River Greta at Burton</w:t>
      </w:r>
      <w:r w:rsidR="00BA508A" w:rsidRPr="00BA508A">
        <w:rPr>
          <w:i/>
          <w:iCs/>
        </w:rPr>
        <w:t>-in-Lonsdale, North Yorks, in the Atkinson Art Gallery</w:t>
      </w:r>
      <w:r w:rsidR="00D932C3">
        <w:rPr>
          <w:i/>
          <w:iCs/>
        </w:rPr>
        <w:t>, Southport</w:t>
      </w:r>
    </w:p>
    <w:p w14:paraId="675F990A" w14:textId="1A283D95" w:rsidR="00DB7849" w:rsidRPr="00076A2B" w:rsidRDefault="00DB7849" w:rsidP="00482499">
      <w:pPr>
        <w:spacing w:before="240"/>
      </w:pPr>
      <w:r>
        <w:t>PvdM</w:t>
      </w:r>
      <w:r w:rsidR="00D932C3">
        <w:t xml:space="preserve"> 9.11.21</w:t>
      </w:r>
    </w:p>
    <w:sectPr w:rsidR="00DB7849" w:rsidRPr="00076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2B"/>
    <w:rsid w:val="000138FC"/>
    <w:rsid w:val="00016116"/>
    <w:rsid w:val="00017FC7"/>
    <w:rsid w:val="00033C39"/>
    <w:rsid w:val="00033F19"/>
    <w:rsid w:val="0006022A"/>
    <w:rsid w:val="00076A2B"/>
    <w:rsid w:val="00076D90"/>
    <w:rsid w:val="000D733C"/>
    <w:rsid w:val="000E71ED"/>
    <w:rsid w:val="000E724C"/>
    <w:rsid w:val="00101FDC"/>
    <w:rsid w:val="00112352"/>
    <w:rsid w:val="00130793"/>
    <w:rsid w:val="001414EC"/>
    <w:rsid w:val="00166E49"/>
    <w:rsid w:val="001749D8"/>
    <w:rsid w:val="00174B0D"/>
    <w:rsid w:val="001A03D0"/>
    <w:rsid w:val="001D01EB"/>
    <w:rsid w:val="001E6EEE"/>
    <w:rsid w:val="00222E65"/>
    <w:rsid w:val="0022413E"/>
    <w:rsid w:val="00225637"/>
    <w:rsid w:val="00245536"/>
    <w:rsid w:val="002471C4"/>
    <w:rsid w:val="00247F38"/>
    <w:rsid w:val="00253DB6"/>
    <w:rsid w:val="00276F74"/>
    <w:rsid w:val="00293A02"/>
    <w:rsid w:val="00295D81"/>
    <w:rsid w:val="0029704A"/>
    <w:rsid w:val="002A5E61"/>
    <w:rsid w:val="002B2D63"/>
    <w:rsid w:val="002F6EE3"/>
    <w:rsid w:val="00300D82"/>
    <w:rsid w:val="0030411C"/>
    <w:rsid w:val="00326461"/>
    <w:rsid w:val="00333181"/>
    <w:rsid w:val="0033343E"/>
    <w:rsid w:val="00345C2B"/>
    <w:rsid w:val="0035418F"/>
    <w:rsid w:val="003969E6"/>
    <w:rsid w:val="003A1E79"/>
    <w:rsid w:val="003C6AA5"/>
    <w:rsid w:val="003E6F2B"/>
    <w:rsid w:val="003F1E0F"/>
    <w:rsid w:val="003F7716"/>
    <w:rsid w:val="004031D7"/>
    <w:rsid w:val="00412D56"/>
    <w:rsid w:val="004148DF"/>
    <w:rsid w:val="004627A2"/>
    <w:rsid w:val="00471BCF"/>
    <w:rsid w:val="00482499"/>
    <w:rsid w:val="004917B4"/>
    <w:rsid w:val="0049601A"/>
    <w:rsid w:val="004B04C9"/>
    <w:rsid w:val="004D3C2E"/>
    <w:rsid w:val="004D758A"/>
    <w:rsid w:val="004D7631"/>
    <w:rsid w:val="004E5008"/>
    <w:rsid w:val="004E57EF"/>
    <w:rsid w:val="004E7782"/>
    <w:rsid w:val="004F028A"/>
    <w:rsid w:val="004F29CC"/>
    <w:rsid w:val="004F40A3"/>
    <w:rsid w:val="00527D49"/>
    <w:rsid w:val="00542FC5"/>
    <w:rsid w:val="0056647B"/>
    <w:rsid w:val="0057232F"/>
    <w:rsid w:val="00586E1E"/>
    <w:rsid w:val="00587395"/>
    <w:rsid w:val="005A04E3"/>
    <w:rsid w:val="005A45C8"/>
    <w:rsid w:val="005B5BB5"/>
    <w:rsid w:val="005C4865"/>
    <w:rsid w:val="005D0E83"/>
    <w:rsid w:val="005D2761"/>
    <w:rsid w:val="005D7D57"/>
    <w:rsid w:val="005E7AA1"/>
    <w:rsid w:val="006030C1"/>
    <w:rsid w:val="0062426F"/>
    <w:rsid w:val="00651CC1"/>
    <w:rsid w:val="00652209"/>
    <w:rsid w:val="0065480F"/>
    <w:rsid w:val="00666076"/>
    <w:rsid w:val="0066648D"/>
    <w:rsid w:val="00675E31"/>
    <w:rsid w:val="00687C5E"/>
    <w:rsid w:val="006926A1"/>
    <w:rsid w:val="006C31D8"/>
    <w:rsid w:val="006C45FA"/>
    <w:rsid w:val="006D331E"/>
    <w:rsid w:val="006F6AFA"/>
    <w:rsid w:val="00701127"/>
    <w:rsid w:val="00707E5C"/>
    <w:rsid w:val="00710606"/>
    <w:rsid w:val="00726139"/>
    <w:rsid w:val="007268C8"/>
    <w:rsid w:val="007342EE"/>
    <w:rsid w:val="00737AE2"/>
    <w:rsid w:val="007407E4"/>
    <w:rsid w:val="00745D87"/>
    <w:rsid w:val="007B6CDA"/>
    <w:rsid w:val="007C374D"/>
    <w:rsid w:val="007C7266"/>
    <w:rsid w:val="007D2E8D"/>
    <w:rsid w:val="008017A6"/>
    <w:rsid w:val="0081365B"/>
    <w:rsid w:val="00837EB7"/>
    <w:rsid w:val="00852E8C"/>
    <w:rsid w:val="00852FA3"/>
    <w:rsid w:val="00855F8F"/>
    <w:rsid w:val="00864F7D"/>
    <w:rsid w:val="00870B28"/>
    <w:rsid w:val="008714A0"/>
    <w:rsid w:val="008A0ADA"/>
    <w:rsid w:val="008B689D"/>
    <w:rsid w:val="008C3EE8"/>
    <w:rsid w:val="008D1F5E"/>
    <w:rsid w:val="008D4407"/>
    <w:rsid w:val="008D768A"/>
    <w:rsid w:val="008E1A06"/>
    <w:rsid w:val="008E4655"/>
    <w:rsid w:val="00904C4C"/>
    <w:rsid w:val="00907E0E"/>
    <w:rsid w:val="00912ABA"/>
    <w:rsid w:val="00932D62"/>
    <w:rsid w:val="009400DB"/>
    <w:rsid w:val="00945A66"/>
    <w:rsid w:val="0094730B"/>
    <w:rsid w:val="0097086E"/>
    <w:rsid w:val="00981E40"/>
    <w:rsid w:val="009A48FE"/>
    <w:rsid w:val="009D378D"/>
    <w:rsid w:val="009E5302"/>
    <w:rsid w:val="00A051A8"/>
    <w:rsid w:val="00A12FBC"/>
    <w:rsid w:val="00A322FE"/>
    <w:rsid w:val="00A34B49"/>
    <w:rsid w:val="00A3584D"/>
    <w:rsid w:val="00A66938"/>
    <w:rsid w:val="00A70208"/>
    <w:rsid w:val="00A70F22"/>
    <w:rsid w:val="00A80247"/>
    <w:rsid w:val="00A95B6F"/>
    <w:rsid w:val="00AA44D8"/>
    <w:rsid w:val="00AB2707"/>
    <w:rsid w:val="00AC1472"/>
    <w:rsid w:val="00AE7883"/>
    <w:rsid w:val="00AE7FCF"/>
    <w:rsid w:val="00AF45AF"/>
    <w:rsid w:val="00B00A08"/>
    <w:rsid w:val="00B04A17"/>
    <w:rsid w:val="00B10062"/>
    <w:rsid w:val="00B23EB2"/>
    <w:rsid w:val="00B24AD0"/>
    <w:rsid w:val="00B26750"/>
    <w:rsid w:val="00B33D0F"/>
    <w:rsid w:val="00B41555"/>
    <w:rsid w:val="00B46737"/>
    <w:rsid w:val="00B737BA"/>
    <w:rsid w:val="00B803D5"/>
    <w:rsid w:val="00B856ED"/>
    <w:rsid w:val="00BA508A"/>
    <w:rsid w:val="00BB0CB9"/>
    <w:rsid w:val="00BD11D4"/>
    <w:rsid w:val="00BD6BD4"/>
    <w:rsid w:val="00BF08CA"/>
    <w:rsid w:val="00C071A5"/>
    <w:rsid w:val="00C2358F"/>
    <w:rsid w:val="00C86289"/>
    <w:rsid w:val="00C95D79"/>
    <w:rsid w:val="00C96106"/>
    <w:rsid w:val="00CB3E08"/>
    <w:rsid w:val="00CC41B6"/>
    <w:rsid w:val="00D1787A"/>
    <w:rsid w:val="00D359A2"/>
    <w:rsid w:val="00D420B7"/>
    <w:rsid w:val="00D45A16"/>
    <w:rsid w:val="00D474DD"/>
    <w:rsid w:val="00D65C8F"/>
    <w:rsid w:val="00D70234"/>
    <w:rsid w:val="00D90D4E"/>
    <w:rsid w:val="00D932C3"/>
    <w:rsid w:val="00DA663E"/>
    <w:rsid w:val="00DA71B8"/>
    <w:rsid w:val="00DB65A6"/>
    <w:rsid w:val="00DB7849"/>
    <w:rsid w:val="00DE6B45"/>
    <w:rsid w:val="00DF35BA"/>
    <w:rsid w:val="00E13963"/>
    <w:rsid w:val="00E20A83"/>
    <w:rsid w:val="00E20F5A"/>
    <w:rsid w:val="00E315F5"/>
    <w:rsid w:val="00E35B92"/>
    <w:rsid w:val="00E65B4B"/>
    <w:rsid w:val="00E73DD5"/>
    <w:rsid w:val="00E75C13"/>
    <w:rsid w:val="00E851B7"/>
    <w:rsid w:val="00E85909"/>
    <w:rsid w:val="00E957C9"/>
    <w:rsid w:val="00EA258F"/>
    <w:rsid w:val="00EA7132"/>
    <w:rsid w:val="00EB466B"/>
    <w:rsid w:val="00ED73C6"/>
    <w:rsid w:val="00F01BBA"/>
    <w:rsid w:val="00F06F7B"/>
    <w:rsid w:val="00F71605"/>
    <w:rsid w:val="00F82F03"/>
    <w:rsid w:val="00F84505"/>
    <w:rsid w:val="00F85079"/>
    <w:rsid w:val="00F879D0"/>
    <w:rsid w:val="00F95538"/>
    <w:rsid w:val="00FC769F"/>
    <w:rsid w:val="00FD2E49"/>
    <w:rsid w:val="00FD4A08"/>
    <w:rsid w:val="00FE3A2B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A296"/>
  <w15:chartTrackingRefBased/>
  <w15:docId w15:val="{A6CBC2CC-7B09-4B3D-989F-200303CF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218</cp:revision>
  <dcterms:created xsi:type="dcterms:W3CDTF">2021-11-08T01:32:00Z</dcterms:created>
  <dcterms:modified xsi:type="dcterms:W3CDTF">2021-11-09T02:57:00Z</dcterms:modified>
</cp:coreProperties>
</file>